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56CC" w:rsidRPr="00D16AB1" w:rsidRDefault="00F356CC" w:rsidP="00F356CC">
      <w:pPr>
        <w:spacing w:after="0" w:line="240" w:lineRule="auto"/>
        <w:jc w:val="center"/>
        <w:rPr>
          <w:rFonts w:ascii="Times New Roman" w:hAnsi="Times New Roman" w:cs="Times New Roman"/>
          <w:sz w:val="24"/>
          <w:szCs w:val="24"/>
          <w:lang w:val="kk-KZ"/>
        </w:rPr>
      </w:pPr>
      <w:r w:rsidRPr="0011547E">
        <w:rPr>
          <w:rFonts w:ascii="Times New Roman" w:hAnsi="Times New Roman" w:cs="Times New Roman"/>
          <w:sz w:val="24"/>
          <w:szCs w:val="24"/>
        </w:rPr>
        <w:t>№</w:t>
      </w:r>
      <w:r w:rsidR="008D65D9">
        <w:rPr>
          <w:rFonts w:ascii="Times New Roman" w:hAnsi="Times New Roman" w:cs="Times New Roman"/>
          <w:sz w:val="24"/>
          <w:szCs w:val="24"/>
          <w:lang w:val="kk-KZ"/>
        </w:rPr>
        <w:t>5</w:t>
      </w:r>
      <w:bookmarkStart w:id="0" w:name="_GoBack"/>
      <w:bookmarkEnd w:id="0"/>
      <w:r w:rsidR="00D16AB1">
        <w:rPr>
          <w:rFonts w:ascii="Times New Roman" w:hAnsi="Times New Roman" w:cs="Times New Roman"/>
          <w:sz w:val="24"/>
          <w:szCs w:val="24"/>
          <w:lang w:val="kk-KZ"/>
        </w:rPr>
        <w:t xml:space="preserve"> практикалық жұмыс</w:t>
      </w:r>
    </w:p>
    <w:p w:rsidR="00F356CC" w:rsidRDefault="00F356CC" w:rsidP="00F356CC">
      <w:pPr>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257AB7" w:rsidRPr="00257AB7" w:rsidRDefault="00257AB7" w:rsidP="00257AB7">
      <w:pPr>
        <w:spacing w:after="0" w:line="240" w:lineRule="auto"/>
        <w:ind w:firstLine="709"/>
        <w:jc w:val="both"/>
        <w:rPr>
          <w:rFonts w:ascii="Times New Roman" w:hAnsi="Times New Roman" w:cs="Times New Roman"/>
          <w:color w:val="000000"/>
        </w:rPr>
      </w:pPr>
      <w:r w:rsidRPr="00257AB7">
        <w:rPr>
          <w:rFonts w:ascii="Times New Roman" w:hAnsi="Times New Roman" w:cs="Times New Roman"/>
          <w:b/>
          <w:bCs/>
          <w:color w:val="000000"/>
        </w:rPr>
        <w:t xml:space="preserve">3.2 </w:t>
      </w:r>
      <w:r w:rsidR="00D16AB1" w:rsidRPr="00BF3B33">
        <w:rPr>
          <w:rFonts w:ascii="Times New Roman" w:hAnsi="Times New Roman" w:cs="Times New Roman"/>
          <w:sz w:val="24"/>
          <w:szCs w:val="24"/>
          <w:lang w:val="kk-KZ"/>
        </w:rPr>
        <w:t>Құрылымдық қабаттардың сипаттамасы</w:t>
      </w:r>
    </w:p>
    <w:p w:rsidR="00257AB7" w:rsidRDefault="00257AB7" w:rsidP="0024773F">
      <w:pPr>
        <w:spacing w:after="0" w:line="240" w:lineRule="auto"/>
        <w:ind w:firstLine="709"/>
        <w:jc w:val="both"/>
        <w:rPr>
          <w:rFonts w:ascii="Times New Roman" w:hAnsi="Times New Roman" w:cs="Times New Roman"/>
          <w:color w:val="000000"/>
          <w:lang w:val="kk-KZ"/>
        </w:rPr>
      </w:pPr>
    </w:p>
    <w:p w:rsidR="007B1A43" w:rsidRPr="00D16AB1" w:rsidRDefault="00D16AB1" w:rsidP="0024773F">
      <w:pPr>
        <w:spacing w:after="0" w:line="240" w:lineRule="auto"/>
        <w:ind w:firstLine="709"/>
        <w:jc w:val="both"/>
        <w:rPr>
          <w:rFonts w:ascii="Times New Roman" w:hAnsi="Times New Roman" w:cs="Times New Roman"/>
          <w:color w:val="000000"/>
          <w:lang w:val="kk-KZ"/>
        </w:rPr>
      </w:pPr>
      <w:r w:rsidRPr="00D16AB1">
        <w:rPr>
          <w:rFonts w:ascii="Times New Roman" w:hAnsi="Times New Roman" w:cs="Times New Roman"/>
          <w:color w:val="000000"/>
          <w:lang w:val="kk-KZ"/>
        </w:rPr>
        <w:t xml:space="preserve">Жол жамылғысының қосымша қабаттары </w:t>
      </w:r>
      <w:r>
        <w:rPr>
          <w:rFonts w:ascii="Times New Roman" w:hAnsi="Times New Roman" w:cs="Times New Roman"/>
          <w:color w:val="000000"/>
          <w:lang w:val="kk-KZ"/>
        </w:rPr>
        <w:t>–</w:t>
      </w:r>
      <w:r w:rsidRPr="00D16AB1">
        <w:rPr>
          <w:rFonts w:ascii="Times New Roman" w:hAnsi="Times New Roman" w:cs="Times New Roman"/>
          <w:color w:val="000000"/>
          <w:lang w:val="kk-KZ"/>
        </w:rPr>
        <w:t xml:space="preserve"> жол жамылғысы негізі мен үйінді топырағы арасындағы қабаттар. Негіздің қосымша қабаттары аяздан қорғайтын, құрғататын және жылу оқшаулағыш функцияларды орындайды.</w:t>
      </w:r>
    </w:p>
    <w:p w:rsidR="0024773F" w:rsidRPr="00D16AB1" w:rsidRDefault="00D16AB1" w:rsidP="0024773F">
      <w:pPr>
        <w:spacing w:after="0" w:line="240" w:lineRule="auto"/>
        <w:ind w:firstLine="709"/>
        <w:jc w:val="both"/>
        <w:rPr>
          <w:rFonts w:ascii="Times New Roman" w:hAnsi="Times New Roman" w:cs="Times New Roman"/>
          <w:color w:val="000000"/>
          <w:sz w:val="24"/>
          <w:szCs w:val="24"/>
          <w:shd w:val="clear" w:color="auto" w:fill="FFFFFF"/>
          <w:lang w:val="kk-KZ"/>
        </w:rPr>
      </w:pPr>
      <w:r w:rsidRPr="00D16AB1">
        <w:rPr>
          <w:rFonts w:ascii="Times New Roman" w:hAnsi="Times New Roman" w:cs="Times New Roman"/>
          <w:color w:val="000000"/>
          <w:sz w:val="24"/>
          <w:szCs w:val="24"/>
          <w:shd w:val="clear" w:color="auto" w:fill="FFFFFF"/>
          <w:lang w:val="kk-KZ"/>
        </w:rPr>
        <w:t>Дренаж қабаттары үшін ең көп таралған материал</w:t>
      </w:r>
      <w:r>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w:t>
      </w:r>
      <w:r>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құм</w:t>
      </w:r>
      <w:r w:rsidR="0024773F" w:rsidRPr="00D16AB1">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Құм неғұрлым үлкен болса және онда шаң-саз бөлшектері аз болса, оның сүзу және дренаж қасиеттері соғұрлым жоғары болады.</w:t>
      </w:r>
      <w:r w:rsidR="0024773F" w:rsidRPr="00D16AB1">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Құрғату қабаттары үшін қолданылатын құмдардың сүзу коэффициенті кемінде 3 м/тәулік болуы қажет.</w:t>
      </w:r>
    </w:p>
    <w:p w:rsidR="0024773F" w:rsidRPr="00D16AB1" w:rsidRDefault="00D16AB1" w:rsidP="0024773F">
      <w:pPr>
        <w:pStyle w:val="a5"/>
        <w:spacing w:before="0" w:beforeAutospacing="0" w:after="0" w:afterAutospacing="0"/>
        <w:ind w:firstLine="709"/>
        <w:jc w:val="both"/>
        <w:rPr>
          <w:color w:val="000000"/>
          <w:lang w:val="kk-KZ"/>
        </w:rPr>
      </w:pPr>
      <w:r w:rsidRPr="00D16AB1">
        <w:rPr>
          <w:color w:val="000000"/>
          <w:lang w:val="kk-KZ"/>
        </w:rPr>
        <w:t>Төселетін қабатты орнату үшін құмның өлшемі 5 мм-ге дейін және ірілік модулі 1,8-ден төмен болмауы тиіс.</w:t>
      </w:r>
      <w:r w:rsidR="0024773F" w:rsidRPr="00D16AB1">
        <w:rPr>
          <w:color w:val="000000"/>
          <w:lang w:val="kk-KZ"/>
        </w:rPr>
        <w:t xml:space="preserve"> </w:t>
      </w:r>
      <w:r w:rsidRPr="00D16AB1">
        <w:rPr>
          <w:color w:val="000000"/>
          <w:lang w:val="kk-KZ"/>
        </w:rPr>
        <w:t>Құм түйірлерінің нақты тығыздығы 2000-2600 кг/м</w:t>
      </w:r>
      <w:r w:rsidRPr="00D16AB1">
        <w:rPr>
          <w:color w:val="000000"/>
          <w:vertAlign w:val="superscript"/>
          <w:lang w:val="kk-KZ"/>
        </w:rPr>
        <w:t>3</w:t>
      </w:r>
      <w:r w:rsidRPr="00D16AB1">
        <w:rPr>
          <w:color w:val="000000"/>
          <w:lang w:val="kk-KZ"/>
        </w:rPr>
        <w:t xml:space="preserve"> аралығында болуы керек.</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Құмның дәнділік құрамы МЕМСТ 8736-93* талаптарына сәйкес келуі керек.</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Құмдағы шаң бөлшектерінің құрамы массасы бойынша 5% - дан аспауы тиіс, құмның су сіңіру шамасы массасы бойынша 6% - дан аспауы тиіс</w:t>
      </w:r>
      <w:r w:rsidR="0024773F" w:rsidRPr="00D16AB1">
        <w:rPr>
          <w:rFonts w:ascii="Times New Roman" w:hAnsi="Times New Roman" w:cs="Times New Roman"/>
          <w:color w:val="000000"/>
          <w:sz w:val="24"/>
          <w:szCs w:val="24"/>
          <w:lang w:val="kk-KZ"/>
        </w:rPr>
        <w:t xml:space="preserve">. </w:t>
      </w:r>
      <w:r w:rsidRPr="00D16AB1">
        <w:rPr>
          <w:rFonts w:ascii="Times New Roman" w:hAnsi="Times New Roman" w:cs="Times New Roman"/>
          <w:color w:val="000000"/>
          <w:sz w:val="24"/>
          <w:szCs w:val="24"/>
          <w:lang w:val="kk-KZ"/>
        </w:rPr>
        <w:t>Құрамында саздың болуына жол берілмейді.</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 құрамында компоненттер мен қоспалар болмауы керек</w:t>
      </w:r>
      <w:r w:rsidR="0024773F" w:rsidRPr="00D16AB1">
        <w:rPr>
          <w:rFonts w:ascii="Times New Roman" w:hAnsi="Times New Roman" w:cs="Times New Roman"/>
          <w:color w:val="000000"/>
          <w:sz w:val="24"/>
          <w:szCs w:val="24"/>
          <w:lang w:val="kk-KZ"/>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күкірт</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сульфидтер</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бойынша</w:t>
      </w:r>
      <w:proofErr w:type="spellEnd"/>
      <w:r w:rsidR="00D16AB1" w:rsidRPr="00D16AB1">
        <w:rPr>
          <w:rFonts w:ascii="Times New Roman" w:hAnsi="Times New Roman" w:cs="Times New Roman"/>
          <w:color w:val="000000"/>
          <w:sz w:val="24"/>
          <w:szCs w:val="24"/>
        </w:rPr>
        <w:t xml:space="preserve"> 1%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r w:rsidR="00D16AB1" w:rsidRPr="00D16AB1">
        <w:rPr>
          <w:rFonts w:ascii="Times New Roman" w:hAnsi="Times New Roman" w:cs="Times New Roman"/>
          <w:color w:val="000000"/>
          <w:sz w:val="24"/>
          <w:szCs w:val="24"/>
        </w:rPr>
        <w:t xml:space="preserve">слюда </w:t>
      </w:r>
      <w:proofErr w:type="spellStart"/>
      <w:r w:rsidR="00D16AB1" w:rsidRPr="00D16AB1">
        <w:rPr>
          <w:rFonts w:ascii="Times New Roman" w:hAnsi="Times New Roman" w:cs="Times New Roman"/>
          <w:color w:val="000000"/>
          <w:sz w:val="24"/>
          <w:szCs w:val="24"/>
        </w:rPr>
        <w:t>салмағы</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бойынша</w:t>
      </w:r>
      <w:proofErr w:type="spellEnd"/>
      <w:r w:rsidR="00D16AB1" w:rsidRPr="00D16AB1">
        <w:rPr>
          <w:rFonts w:ascii="Times New Roman" w:hAnsi="Times New Roman" w:cs="Times New Roman"/>
          <w:color w:val="000000"/>
          <w:sz w:val="24"/>
          <w:szCs w:val="24"/>
        </w:rPr>
        <w:t xml:space="preserve"> 2%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w:t>
      </w:r>
      <w:proofErr w:type="spellStart"/>
      <w:r w:rsidR="00D16AB1" w:rsidRPr="00D16AB1">
        <w:rPr>
          <w:rFonts w:ascii="Times New Roman" w:hAnsi="Times New Roman" w:cs="Times New Roman"/>
          <w:color w:val="000000"/>
          <w:sz w:val="24"/>
          <w:szCs w:val="24"/>
        </w:rPr>
        <w:t>көмір</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және</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ағаш</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қалдықтарының</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бойынша</w:t>
      </w:r>
      <w:proofErr w:type="spellEnd"/>
      <w:r w:rsidR="00D16AB1" w:rsidRPr="00D16AB1">
        <w:rPr>
          <w:rFonts w:ascii="Times New Roman" w:hAnsi="Times New Roman" w:cs="Times New Roman"/>
          <w:color w:val="000000"/>
          <w:sz w:val="24"/>
          <w:szCs w:val="24"/>
        </w:rPr>
        <w:t xml:space="preserve"> 1%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асбесттің</w:t>
      </w:r>
      <w:proofErr w:type="spellEnd"/>
      <w:r w:rsidR="00D16AB1" w:rsidRPr="00D16AB1">
        <w:rPr>
          <w:rFonts w:ascii="Times New Roman" w:hAnsi="Times New Roman" w:cs="Times New Roman"/>
          <w:color w:val="000000"/>
          <w:sz w:val="24"/>
          <w:szCs w:val="24"/>
        </w:rPr>
        <w:t xml:space="preserve"> бос </w:t>
      </w:r>
      <w:proofErr w:type="spellStart"/>
      <w:r w:rsidR="00D16AB1" w:rsidRPr="00D16AB1">
        <w:rPr>
          <w:rFonts w:ascii="Times New Roman" w:hAnsi="Times New Roman" w:cs="Times New Roman"/>
          <w:color w:val="000000"/>
          <w:sz w:val="24"/>
          <w:szCs w:val="24"/>
        </w:rPr>
        <w:t>талшықтарының</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бойынша 0,25%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кірпіш</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шыны</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шатыр</w:t>
      </w:r>
      <w:proofErr w:type="spellEnd"/>
      <w:r w:rsidR="00D16AB1" w:rsidRPr="00D16AB1">
        <w:rPr>
          <w:rFonts w:ascii="Times New Roman" w:hAnsi="Times New Roman" w:cs="Times New Roman"/>
          <w:color w:val="000000"/>
          <w:sz w:val="24"/>
          <w:szCs w:val="24"/>
        </w:rPr>
        <w:t xml:space="preserve"> материалы, картон, арматура </w:t>
      </w:r>
      <w:proofErr w:type="spellStart"/>
      <w:r w:rsidR="00D16AB1" w:rsidRPr="00D16AB1">
        <w:rPr>
          <w:rFonts w:ascii="Times New Roman" w:hAnsi="Times New Roman" w:cs="Times New Roman"/>
          <w:color w:val="000000"/>
          <w:sz w:val="24"/>
          <w:szCs w:val="24"/>
        </w:rPr>
        <w:t>және</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басқа</w:t>
      </w:r>
      <w:proofErr w:type="spellEnd"/>
      <w:r w:rsidR="00D16AB1" w:rsidRPr="00D16AB1">
        <w:rPr>
          <w:rFonts w:ascii="Times New Roman" w:hAnsi="Times New Roman" w:cs="Times New Roman"/>
          <w:color w:val="000000"/>
          <w:sz w:val="24"/>
          <w:szCs w:val="24"/>
        </w:rPr>
        <w:t xml:space="preserve"> да </w:t>
      </w:r>
      <w:proofErr w:type="spellStart"/>
      <w:r w:rsidR="00D16AB1" w:rsidRPr="00D16AB1">
        <w:rPr>
          <w:rFonts w:ascii="Times New Roman" w:hAnsi="Times New Roman" w:cs="Times New Roman"/>
          <w:color w:val="000000"/>
          <w:sz w:val="24"/>
          <w:szCs w:val="24"/>
        </w:rPr>
        <w:t>құрылыс</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қоқыстары</w:t>
      </w:r>
      <w:proofErr w:type="spellEnd"/>
      <w:r w:rsidR="00D16AB1" w:rsidRPr="00D16AB1">
        <w:rPr>
          <w:rFonts w:ascii="Times New Roman" w:hAnsi="Times New Roman" w:cs="Times New Roman"/>
          <w:color w:val="000000"/>
          <w:sz w:val="24"/>
          <w:szCs w:val="24"/>
        </w:rPr>
        <w:t>.</w:t>
      </w:r>
    </w:p>
    <w:p w:rsidR="0024773F" w:rsidRPr="00816F01" w:rsidRDefault="00D16AB1" w:rsidP="0024773F">
      <w:pPr>
        <w:spacing w:after="0" w:line="240" w:lineRule="auto"/>
        <w:ind w:firstLine="709"/>
        <w:jc w:val="both"/>
        <w:rPr>
          <w:rFonts w:ascii="Times New Roman" w:hAnsi="Times New Roman" w:cs="Times New Roman"/>
          <w:color w:val="000000"/>
          <w:sz w:val="24"/>
          <w:szCs w:val="24"/>
        </w:rPr>
      </w:pPr>
      <w:proofErr w:type="spellStart"/>
      <w:r w:rsidRPr="00D16AB1">
        <w:rPr>
          <w:rFonts w:ascii="Times New Roman" w:hAnsi="Times New Roman" w:cs="Times New Roman"/>
          <w:color w:val="000000"/>
          <w:sz w:val="24"/>
          <w:szCs w:val="24"/>
          <w:u w:val="single"/>
        </w:rPr>
        <w:t>Құмды</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қосымша</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қабат</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ұсақ</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құмнан</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тұрады</w:t>
      </w:r>
      <w:proofErr w:type="spellEnd"/>
      <w:r w:rsidR="0024773F" w:rsidRPr="00816F0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Орташа</w:t>
      </w:r>
      <w:proofErr w:type="spellEnd"/>
      <w:r w:rsidRPr="00D16AB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қалыңдығы</w:t>
      </w:r>
      <w:proofErr w:type="spellEnd"/>
      <w:r w:rsidRPr="00D16AB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шамамен</w:t>
      </w:r>
      <w:proofErr w:type="spellEnd"/>
      <w:r w:rsidRPr="00D16AB1">
        <w:rPr>
          <w:rFonts w:ascii="Times New Roman" w:hAnsi="Times New Roman" w:cs="Times New Roman"/>
          <w:color w:val="000000"/>
          <w:sz w:val="24"/>
          <w:szCs w:val="24"/>
        </w:rPr>
        <w:t xml:space="preserve"> 0,37 м</w:t>
      </w:r>
      <w:r w:rsidR="0024773F" w:rsidRPr="00816F01">
        <w:rPr>
          <w:rFonts w:ascii="Times New Roman" w:hAnsi="Times New Roman" w:cs="Times New Roman"/>
          <w:color w:val="000000"/>
          <w:sz w:val="24"/>
          <w:szCs w:val="24"/>
        </w:rPr>
        <w:t>.</w:t>
      </w:r>
    </w:p>
    <w:p w:rsidR="00816F01" w:rsidRPr="00816F01" w:rsidRDefault="00D16AB1" w:rsidP="0024773F">
      <w:pPr>
        <w:spacing w:after="0" w:line="240" w:lineRule="auto"/>
        <w:ind w:firstLine="709"/>
        <w:jc w:val="both"/>
        <w:rPr>
          <w:rFonts w:ascii="Times New Roman" w:hAnsi="Times New Roman" w:cs="Times New Roman"/>
          <w:color w:val="000000"/>
          <w:sz w:val="24"/>
          <w:szCs w:val="24"/>
        </w:rPr>
      </w:pPr>
      <w:proofErr w:type="spellStart"/>
      <w:r w:rsidRPr="00D40C84">
        <w:rPr>
          <w:rFonts w:ascii="Times New Roman" w:hAnsi="Times New Roman" w:cs="Times New Roman"/>
          <w:b/>
          <w:color w:val="000000"/>
          <w:sz w:val="24"/>
          <w:szCs w:val="24"/>
          <w:u w:val="single"/>
        </w:rPr>
        <w:t>Жол</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жамылғысы</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негізінің</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төменгі</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қабаты</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күлмен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нығайтылған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құм-малтатас</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қоспасынан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тұрады</w:t>
      </w:r>
      <w:proofErr w:type="spellEnd"/>
      <w:r w:rsidR="00816F01" w:rsidRPr="00816F01">
        <w:rPr>
          <w:rFonts w:ascii="Times New Roman" w:hAnsi="Times New Roman" w:cs="Times New Roman"/>
          <w:color w:val="000000"/>
          <w:sz w:val="24"/>
          <w:szCs w:val="24"/>
        </w:rPr>
        <w:t xml:space="preserve">. </w:t>
      </w:r>
      <w:r w:rsidR="00D40C84" w:rsidRPr="00D40C84">
        <w:rPr>
          <w:rFonts w:ascii="Times New Roman" w:hAnsi="Times New Roman" w:cs="Times New Roman"/>
          <w:color w:val="000000"/>
          <w:sz w:val="24"/>
          <w:szCs w:val="24"/>
        </w:rPr>
        <w:t xml:space="preserve">ПГС </w:t>
      </w:r>
      <w:proofErr w:type="spellStart"/>
      <w:r w:rsidR="00D40C84" w:rsidRPr="00D40C84">
        <w:rPr>
          <w:rFonts w:ascii="Times New Roman" w:hAnsi="Times New Roman" w:cs="Times New Roman"/>
          <w:color w:val="000000"/>
          <w:sz w:val="24"/>
          <w:szCs w:val="24"/>
        </w:rPr>
        <w:t>негізінің</w:t>
      </w:r>
      <w:proofErr w:type="spellEnd"/>
      <w:r w:rsidR="00D40C84" w:rsidRPr="00D40C84">
        <w:rPr>
          <w:rFonts w:ascii="Times New Roman" w:hAnsi="Times New Roman" w:cs="Times New Roman"/>
          <w:color w:val="000000"/>
          <w:sz w:val="24"/>
          <w:szCs w:val="24"/>
        </w:rPr>
        <w:t xml:space="preserve"> </w:t>
      </w:r>
      <w:proofErr w:type="spellStart"/>
      <w:r w:rsidR="00D40C84" w:rsidRPr="00D40C84">
        <w:rPr>
          <w:rFonts w:ascii="Times New Roman" w:hAnsi="Times New Roman" w:cs="Times New Roman"/>
          <w:color w:val="000000"/>
          <w:sz w:val="24"/>
          <w:szCs w:val="24"/>
        </w:rPr>
        <w:t>қалыңдығы</w:t>
      </w:r>
      <w:proofErr w:type="spellEnd"/>
      <w:r w:rsidR="00D40C84" w:rsidRPr="00D40C84">
        <w:rPr>
          <w:rFonts w:ascii="Times New Roman" w:hAnsi="Times New Roman" w:cs="Times New Roman"/>
          <w:color w:val="000000"/>
          <w:sz w:val="24"/>
          <w:szCs w:val="24"/>
        </w:rPr>
        <w:t xml:space="preserve"> 0,16 м</w:t>
      </w:r>
      <w:r w:rsidR="00816F01" w:rsidRPr="00816F01">
        <w:rPr>
          <w:rFonts w:ascii="Times New Roman" w:hAnsi="Times New Roman" w:cs="Times New Roman"/>
          <w:color w:val="000000"/>
          <w:sz w:val="24"/>
          <w:szCs w:val="24"/>
        </w:rPr>
        <w:t xml:space="preserve">. </w:t>
      </w:r>
    </w:p>
    <w:p w:rsidR="00816F01" w:rsidRDefault="00D40C84" w:rsidP="0024773F">
      <w:pPr>
        <w:spacing w:after="0" w:line="240" w:lineRule="auto"/>
        <w:ind w:firstLine="709"/>
        <w:jc w:val="both"/>
        <w:rPr>
          <w:rFonts w:ascii="Times New Roman" w:hAnsi="Times New Roman" w:cs="Times New Roman"/>
          <w:color w:val="000000"/>
          <w:sz w:val="24"/>
          <w:szCs w:val="24"/>
        </w:rPr>
      </w:pPr>
      <w:proofErr w:type="spellStart"/>
      <w:r w:rsidRPr="00D40C84">
        <w:rPr>
          <w:rFonts w:ascii="Times New Roman" w:hAnsi="Times New Roman" w:cs="Times New Roman"/>
          <w:color w:val="000000"/>
          <w:sz w:val="24"/>
          <w:szCs w:val="24"/>
        </w:rPr>
        <w:t>Малтатас-құм</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қоспасында</w:t>
      </w:r>
      <w:proofErr w:type="spellEnd"/>
      <w:r w:rsidRPr="00D40C84">
        <w:rPr>
          <w:rFonts w:ascii="Times New Roman" w:hAnsi="Times New Roman" w:cs="Times New Roman"/>
          <w:color w:val="000000"/>
          <w:sz w:val="24"/>
          <w:szCs w:val="24"/>
        </w:rPr>
        <w:t xml:space="preserve"> 40% </w:t>
      </w:r>
      <w:proofErr w:type="spellStart"/>
      <w:r w:rsidRPr="00D40C84">
        <w:rPr>
          <w:rFonts w:ascii="Times New Roman" w:hAnsi="Times New Roman" w:cs="Times New Roman"/>
          <w:color w:val="000000"/>
          <w:sz w:val="24"/>
          <w:szCs w:val="24"/>
        </w:rPr>
        <w:t>малтатас</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және</w:t>
      </w:r>
      <w:proofErr w:type="spellEnd"/>
      <w:r w:rsidRPr="00D40C84">
        <w:rPr>
          <w:rFonts w:ascii="Times New Roman" w:hAnsi="Times New Roman" w:cs="Times New Roman"/>
          <w:color w:val="000000"/>
          <w:sz w:val="24"/>
          <w:szCs w:val="24"/>
        </w:rPr>
        <w:t xml:space="preserve"> 60% </w:t>
      </w:r>
      <w:proofErr w:type="spellStart"/>
      <w:r w:rsidRPr="00D40C84">
        <w:rPr>
          <w:rFonts w:ascii="Times New Roman" w:hAnsi="Times New Roman" w:cs="Times New Roman"/>
          <w:color w:val="000000"/>
          <w:sz w:val="24"/>
          <w:szCs w:val="24"/>
        </w:rPr>
        <w:t>құм</w:t>
      </w:r>
      <w:proofErr w:type="spellEnd"/>
      <w:r w:rsidRPr="00D40C84">
        <w:rPr>
          <w:rFonts w:ascii="Times New Roman" w:hAnsi="Times New Roman" w:cs="Times New Roman"/>
          <w:color w:val="000000"/>
          <w:sz w:val="24"/>
          <w:szCs w:val="24"/>
        </w:rPr>
        <w:t xml:space="preserve"> бар</w:t>
      </w:r>
      <w:r w:rsidR="00816F01" w:rsidRPr="00816F01">
        <w:rPr>
          <w:rFonts w:ascii="Times New Roman" w:hAnsi="Times New Roman" w:cs="Times New Roman"/>
          <w:color w:val="000000"/>
          <w:sz w:val="24"/>
          <w:szCs w:val="24"/>
        </w:rPr>
        <w:t>.</w:t>
      </w:r>
    </w:p>
    <w:p w:rsidR="00064C94" w:rsidRDefault="00D40C84" w:rsidP="0024773F">
      <w:pPr>
        <w:spacing w:after="0" w:line="240" w:lineRule="auto"/>
        <w:ind w:firstLine="709"/>
        <w:jc w:val="both"/>
        <w:rPr>
          <w:rFonts w:ascii="Times New Roman" w:hAnsi="Times New Roman" w:cs="Times New Roman"/>
          <w:sz w:val="24"/>
          <w:szCs w:val="24"/>
        </w:rPr>
      </w:pPr>
      <w:proofErr w:type="spellStart"/>
      <w:r w:rsidRPr="00D40C84">
        <w:rPr>
          <w:rFonts w:ascii="Times New Roman" w:hAnsi="Times New Roman" w:cs="Times New Roman"/>
          <w:sz w:val="24"/>
          <w:szCs w:val="24"/>
        </w:rPr>
        <w:t>Жол</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жамылғылары</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негіздерінің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қосымша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қабаттарын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орнату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үшін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нормативтік</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құжаттың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талаптарын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қанағаттандыратын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жанғыш</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заттардың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төмен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құрамына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сәйкес</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келетін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қыздыру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кезінде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салмақ</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жоғалту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шамасымен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дәндік</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құрамы</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бойынша</w:t>
      </w:r>
      <w:proofErr w:type="spellEnd"/>
      <w:r w:rsidRPr="00D40C84">
        <w:rPr>
          <w:rFonts w:ascii="Times New Roman" w:hAnsi="Times New Roman" w:cs="Times New Roman"/>
          <w:sz w:val="24"/>
          <w:szCs w:val="24"/>
        </w:rPr>
        <w:t xml:space="preserve"> КҚҚ-</w:t>
      </w:r>
      <w:proofErr w:type="spellStart"/>
      <w:r w:rsidRPr="00D40C84">
        <w:rPr>
          <w:rFonts w:ascii="Times New Roman" w:hAnsi="Times New Roman" w:cs="Times New Roman"/>
          <w:sz w:val="24"/>
          <w:szCs w:val="24"/>
        </w:rPr>
        <w:t>ның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барлық</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түрлері</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жарамды</w:t>
      </w:r>
      <w:proofErr w:type="spellEnd"/>
      <w:r w:rsidR="00F1390B" w:rsidRPr="00064C9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Ірі</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дәнділі</w:t>
      </w:r>
      <w:proofErr w:type="spellEnd"/>
      <w:r w:rsidRPr="00D40C84">
        <w:rPr>
          <w:rFonts w:ascii="Times New Roman" w:hAnsi="Times New Roman" w:cs="Times New Roman"/>
          <w:sz w:val="24"/>
          <w:szCs w:val="24"/>
        </w:rPr>
        <w:t xml:space="preserve"> (І) </w:t>
      </w:r>
      <w:proofErr w:type="spellStart"/>
      <w:r w:rsidRPr="00D40C84">
        <w:rPr>
          <w:rFonts w:ascii="Times New Roman" w:hAnsi="Times New Roman" w:cs="Times New Roman"/>
          <w:sz w:val="24"/>
          <w:szCs w:val="24"/>
        </w:rPr>
        <w:t>және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орташа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дәнділі</w:t>
      </w:r>
      <w:proofErr w:type="spellEnd"/>
      <w:r w:rsidRPr="00D40C84">
        <w:rPr>
          <w:rFonts w:ascii="Times New Roman" w:hAnsi="Times New Roman" w:cs="Times New Roman"/>
          <w:sz w:val="24"/>
          <w:szCs w:val="24"/>
        </w:rPr>
        <w:t xml:space="preserve"> (О) ЗШС </w:t>
      </w:r>
      <w:proofErr w:type="spellStart"/>
      <w:r w:rsidRPr="00D40C84">
        <w:rPr>
          <w:rFonts w:ascii="Times New Roman" w:hAnsi="Times New Roman" w:cs="Times New Roman"/>
          <w:sz w:val="24"/>
          <w:szCs w:val="24"/>
        </w:rPr>
        <w:t>ең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көп</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дәрежеде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жарамды</w:t>
      </w:r>
      <w:proofErr w:type="spellEnd"/>
      <w:r w:rsidR="00F1390B" w:rsidRPr="00064C94">
        <w:rPr>
          <w:rFonts w:ascii="Times New Roman" w:hAnsi="Times New Roman" w:cs="Times New Roman"/>
          <w:sz w:val="24"/>
          <w:szCs w:val="24"/>
        </w:rPr>
        <w:t>.</w:t>
      </w:r>
    </w:p>
    <w:p w:rsidR="00064C94" w:rsidRDefault="00D40C84" w:rsidP="0024773F">
      <w:pPr>
        <w:spacing w:after="0" w:line="240" w:lineRule="auto"/>
        <w:ind w:firstLine="709"/>
        <w:jc w:val="both"/>
        <w:rPr>
          <w:rFonts w:ascii="Times New Roman" w:hAnsi="Times New Roman" w:cs="Times New Roman"/>
          <w:color w:val="000000"/>
          <w:sz w:val="24"/>
          <w:szCs w:val="24"/>
          <w:lang w:val="kk-KZ"/>
        </w:rPr>
      </w:pPr>
      <w:r w:rsidRPr="00D40C84">
        <w:rPr>
          <w:rFonts w:ascii="Times New Roman" w:hAnsi="Times New Roman" w:cs="Times New Roman"/>
          <w:b/>
          <w:color w:val="000000"/>
          <w:sz w:val="24"/>
          <w:szCs w:val="24"/>
          <w:u w:val="single"/>
          <w:lang w:val="kk-KZ"/>
        </w:rPr>
        <w:t>Жол жамылғысы төсемесінің жоғарғы қабаты</w:t>
      </w:r>
      <w:r w:rsidRPr="00D40C84">
        <w:rPr>
          <w:rFonts w:ascii="Times New Roman" w:hAnsi="Times New Roman" w:cs="Times New Roman"/>
          <w:color w:val="000000"/>
          <w:sz w:val="24"/>
          <w:szCs w:val="24"/>
          <w:lang w:val="kk-KZ"/>
        </w:rPr>
        <w:t xml:space="preserve"> қалыңдығы 0,07 м асфальтбетонмен ұсынылған.</w:t>
      </w:r>
      <w:r w:rsidR="00064C94">
        <w:rPr>
          <w:rFonts w:ascii="Times New Roman" w:hAnsi="Times New Roman" w:cs="Times New Roman"/>
          <w:color w:val="000000"/>
          <w:sz w:val="24"/>
          <w:szCs w:val="24"/>
          <w:lang w:val="kk-KZ"/>
        </w:rPr>
        <w:t xml:space="preserve"> </w:t>
      </w:r>
      <w:r w:rsidRPr="00D40C84">
        <w:rPr>
          <w:rFonts w:ascii="Times New Roman" w:hAnsi="Times New Roman" w:cs="Times New Roman"/>
          <w:color w:val="000000"/>
          <w:sz w:val="24"/>
          <w:szCs w:val="24"/>
          <w:lang w:val="kk-KZ"/>
        </w:rPr>
        <w:t>Жол жамылғысының ені 8,0 м-ді құрайды.</w:t>
      </w:r>
    </w:p>
    <w:p w:rsidR="00D021C8" w:rsidRPr="00D40C84" w:rsidRDefault="00D40C84" w:rsidP="00D021C8">
      <w:pPr>
        <w:spacing w:after="0" w:line="240" w:lineRule="auto"/>
        <w:ind w:firstLine="709"/>
        <w:jc w:val="both"/>
        <w:rPr>
          <w:rFonts w:ascii="Times New Roman" w:hAnsi="Times New Roman" w:cs="Times New Roman"/>
          <w:sz w:val="24"/>
          <w:szCs w:val="24"/>
          <w:lang w:val="kk-KZ"/>
        </w:rPr>
      </w:pPr>
      <w:r w:rsidRPr="00D40C84">
        <w:rPr>
          <w:rFonts w:ascii="Times New Roman" w:hAnsi="Times New Roman" w:cs="Times New Roman"/>
          <w:sz w:val="24"/>
          <w:szCs w:val="24"/>
          <w:lang w:val="kk-KZ"/>
        </w:rPr>
        <w:t>Салынып жатқан жолдың санатына сәйкес біз ұсақ дәнділі ыстық, тығыз асфальтбетонды, Б типті, 1 маркалы, қалыңдығы 0,07 м қабылдаймыз.</w:t>
      </w:r>
      <w:r w:rsidR="00D021C8" w:rsidRPr="00D40C84">
        <w:rPr>
          <w:rFonts w:ascii="Times New Roman" w:hAnsi="Times New Roman" w:cs="Times New Roman"/>
          <w:sz w:val="24"/>
          <w:szCs w:val="24"/>
          <w:lang w:val="kk-KZ"/>
        </w:rPr>
        <w:t xml:space="preserve"> </w:t>
      </w:r>
      <w:r w:rsidRPr="00D40C84">
        <w:rPr>
          <w:rFonts w:ascii="Times New Roman" w:hAnsi="Times New Roman" w:cs="Times New Roman"/>
          <w:sz w:val="24"/>
          <w:szCs w:val="24"/>
          <w:lang w:val="kk-KZ"/>
        </w:rPr>
        <w:t>Асфальтбетонның жоғарғы қабатының сипаттамасы 3.2.1-кестеде келтірілген</w:t>
      </w:r>
      <w:r w:rsidR="00D021C8" w:rsidRPr="00D40C84">
        <w:rPr>
          <w:rFonts w:ascii="Times New Roman" w:hAnsi="Times New Roman" w:cs="Times New Roman"/>
          <w:sz w:val="24"/>
          <w:szCs w:val="24"/>
          <w:lang w:val="kk-KZ"/>
        </w:rPr>
        <w:t>.</w:t>
      </w:r>
    </w:p>
    <w:p w:rsidR="00D021C8" w:rsidRDefault="00D021C8" w:rsidP="00D021C8">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3.2.1</w:t>
      </w:r>
      <w:r w:rsidRPr="00D40C84">
        <w:rPr>
          <w:rFonts w:ascii="Times New Roman" w:hAnsi="Times New Roman" w:cs="Times New Roman"/>
          <w:sz w:val="24"/>
          <w:szCs w:val="24"/>
          <w:lang w:val="kk-KZ"/>
        </w:rPr>
        <w:t xml:space="preserve"> -  </w:t>
      </w:r>
      <w:r w:rsidR="00D40C84">
        <w:rPr>
          <w:rFonts w:ascii="Times New Roman" w:hAnsi="Times New Roman" w:cs="Times New Roman"/>
          <w:sz w:val="24"/>
          <w:szCs w:val="24"/>
          <w:lang w:val="kk-KZ"/>
        </w:rPr>
        <w:t xml:space="preserve">кесте - </w:t>
      </w:r>
      <w:r w:rsidR="00D40C84" w:rsidRPr="00D40C84">
        <w:rPr>
          <w:rFonts w:ascii="Times New Roman" w:hAnsi="Times New Roman" w:cs="Times New Roman"/>
          <w:sz w:val="24"/>
          <w:szCs w:val="24"/>
          <w:lang w:val="kk-KZ"/>
        </w:rPr>
        <w:t>Асфальтбетонның жоғарғы қабатының сипаттамасы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8"/>
        <w:gridCol w:w="22"/>
        <w:gridCol w:w="4655"/>
      </w:tblGrid>
      <w:tr w:rsidR="00D021C8" w:rsidRPr="00D021C8" w:rsidTr="00E365CC">
        <w:trPr>
          <w:trHeight w:val="312"/>
        </w:trPr>
        <w:tc>
          <w:tcPr>
            <w:tcW w:w="4668" w:type="dxa"/>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b/>
                <w:sz w:val="24"/>
                <w:szCs w:val="24"/>
                <w:lang w:val="kk-KZ"/>
              </w:rPr>
            </w:pPr>
            <w:r w:rsidRPr="00D021C8">
              <w:rPr>
                <w:rFonts w:ascii="Times New Roman" w:hAnsi="Times New Roman" w:cs="Times New Roman"/>
                <w:b/>
                <w:sz w:val="24"/>
                <w:szCs w:val="24"/>
              </w:rPr>
              <w:t>1 Б</w:t>
            </w:r>
            <w:r w:rsidR="00D40C84">
              <w:rPr>
                <w:rFonts w:ascii="Times New Roman" w:hAnsi="Times New Roman" w:cs="Times New Roman"/>
                <w:b/>
                <w:sz w:val="24"/>
                <w:szCs w:val="24"/>
                <w:lang w:val="kk-KZ"/>
              </w:rPr>
              <w:t xml:space="preserve"> типті</w:t>
            </w:r>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b/>
                <w:sz w:val="24"/>
                <w:szCs w:val="24"/>
              </w:rPr>
            </w:pPr>
            <w:r w:rsidRPr="00D021C8">
              <w:rPr>
                <w:rFonts w:ascii="Times New Roman" w:hAnsi="Times New Roman" w:cs="Times New Roman"/>
                <w:b/>
                <w:sz w:val="24"/>
                <w:szCs w:val="24"/>
              </w:rPr>
              <w:t>40-50%</w:t>
            </w:r>
          </w:p>
        </w:tc>
      </w:tr>
      <w:tr w:rsidR="00D021C8" w:rsidRPr="00D021C8" w:rsidTr="00E365CC">
        <w:trPr>
          <w:trHeight w:val="317"/>
        </w:trPr>
        <w:tc>
          <w:tcPr>
            <w:tcW w:w="4668"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2 </w:t>
            </w:r>
            <w:proofErr w:type="spellStart"/>
            <w:r w:rsidR="00D40C84" w:rsidRPr="00D40C84">
              <w:rPr>
                <w:rFonts w:ascii="Times New Roman" w:hAnsi="Times New Roman" w:cs="Times New Roman"/>
                <w:sz w:val="24"/>
                <w:szCs w:val="24"/>
              </w:rPr>
              <w:t>Дәндердің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максималды</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өлшемі</w:t>
            </w:r>
            <w:proofErr w:type="spellEnd"/>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smartTag w:uri="urn:schemas-microsoft-com:office:smarttags" w:element="metricconverter">
              <w:smartTagPr>
                <w:attr w:name="ProductID" w:val="20 мм"/>
              </w:smartTagPr>
              <w:r w:rsidRPr="00D021C8">
                <w:rPr>
                  <w:rFonts w:ascii="Times New Roman" w:hAnsi="Times New Roman" w:cs="Times New Roman"/>
                  <w:sz w:val="24"/>
                  <w:szCs w:val="24"/>
                </w:rPr>
                <w:t>20 мм</w:t>
              </w:r>
            </w:smartTag>
            <w:r w:rsidRPr="00D021C8">
              <w:rPr>
                <w:rFonts w:ascii="Times New Roman" w:hAnsi="Times New Roman" w:cs="Times New Roman"/>
                <w:sz w:val="24"/>
                <w:szCs w:val="24"/>
              </w:rPr>
              <w:t>.</w:t>
            </w:r>
          </w:p>
        </w:tc>
      </w:tr>
      <w:tr w:rsidR="00D021C8" w:rsidRPr="00D021C8" w:rsidTr="00E365CC">
        <w:trPr>
          <w:trHeight w:val="317"/>
        </w:trPr>
        <w:tc>
          <w:tcPr>
            <w:tcW w:w="9345" w:type="dxa"/>
            <w:gridSpan w:val="3"/>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3 </w:t>
            </w:r>
            <w:proofErr w:type="spellStart"/>
            <w:r w:rsidR="00D40C84" w:rsidRPr="00D40C84">
              <w:rPr>
                <w:rFonts w:ascii="Times New Roman" w:hAnsi="Times New Roman" w:cs="Times New Roman"/>
                <w:sz w:val="24"/>
                <w:szCs w:val="24"/>
              </w:rPr>
              <w:t>Пайыздық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арақатынасы</w:t>
            </w:r>
            <w:proofErr w:type="spellEnd"/>
            <w:r w:rsidRPr="00D021C8">
              <w:rPr>
                <w:rFonts w:ascii="Times New Roman" w:hAnsi="Times New Roman" w:cs="Times New Roman"/>
                <w:sz w:val="24"/>
                <w:szCs w:val="24"/>
              </w:rPr>
              <w:t>:</w:t>
            </w:r>
          </w:p>
        </w:tc>
      </w:tr>
      <w:tr w:rsidR="00D021C8" w:rsidRPr="00D021C8" w:rsidTr="00E365CC">
        <w:trPr>
          <w:trHeight w:val="90"/>
        </w:trPr>
        <w:tc>
          <w:tcPr>
            <w:tcW w:w="4668" w:type="dxa"/>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қиыршықтас</w:t>
            </w:r>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45%</w:t>
            </w:r>
          </w:p>
        </w:tc>
      </w:tr>
      <w:tr w:rsidR="00D021C8" w:rsidRPr="00D021C8" w:rsidTr="00E365CC">
        <w:trPr>
          <w:trHeight w:val="317"/>
        </w:trPr>
        <w:tc>
          <w:tcPr>
            <w:tcW w:w="4668" w:type="dxa"/>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құм</w:t>
            </w:r>
          </w:p>
        </w:tc>
        <w:tc>
          <w:tcPr>
            <w:tcW w:w="4677"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43%</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минералды ұнтақ</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ind w:firstLine="360"/>
              <w:rPr>
                <w:rFonts w:ascii="Times New Roman" w:hAnsi="Times New Roman" w:cs="Times New Roman"/>
                <w:sz w:val="24"/>
                <w:szCs w:val="24"/>
              </w:rPr>
            </w:pPr>
            <w:r w:rsidRPr="00D021C8">
              <w:rPr>
                <w:rFonts w:ascii="Times New Roman" w:hAnsi="Times New Roman" w:cs="Times New Roman"/>
                <w:sz w:val="24"/>
                <w:szCs w:val="24"/>
              </w:rPr>
              <w:t>битум</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5%</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sz w:val="24"/>
                <w:szCs w:val="24"/>
                <w:lang w:val="kk-KZ"/>
              </w:rPr>
            </w:pPr>
            <w:r w:rsidRPr="00D021C8">
              <w:rPr>
                <w:rFonts w:ascii="Times New Roman" w:hAnsi="Times New Roman" w:cs="Times New Roman"/>
                <w:sz w:val="24"/>
                <w:szCs w:val="24"/>
              </w:rPr>
              <w:t xml:space="preserve">4 </w:t>
            </w:r>
            <w:r w:rsidR="00D40C84">
              <w:rPr>
                <w:rFonts w:ascii="Times New Roman" w:hAnsi="Times New Roman" w:cs="Times New Roman"/>
                <w:sz w:val="24"/>
                <w:szCs w:val="24"/>
                <w:lang w:val="kk-KZ"/>
              </w:rPr>
              <w:t>Жаю температурасы</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120˚С</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sz w:val="24"/>
                <w:szCs w:val="24"/>
                <w:lang w:val="kk-KZ"/>
              </w:rPr>
            </w:pPr>
            <w:r w:rsidRPr="00D021C8">
              <w:rPr>
                <w:rFonts w:ascii="Times New Roman" w:hAnsi="Times New Roman" w:cs="Times New Roman"/>
                <w:sz w:val="24"/>
                <w:szCs w:val="24"/>
              </w:rPr>
              <w:t xml:space="preserve">5 </w:t>
            </w:r>
            <w:r w:rsidR="00D40C84">
              <w:rPr>
                <w:rFonts w:ascii="Times New Roman" w:hAnsi="Times New Roman" w:cs="Times New Roman"/>
                <w:sz w:val="24"/>
                <w:szCs w:val="24"/>
                <w:lang w:val="kk-KZ"/>
              </w:rPr>
              <w:t>Қоспа температурасы</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145-155˚С</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6  </w:t>
            </w:r>
            <w:proofErr w:type="spellStart"/>
            <w:r w:rsidR="00D40C84" w:rsidRPr="00D40C84">
              <w:rPr>
                <w:rFonts w:ascii="Times New Roman" w:hAnsi="Times New Roman" w:cs="Times New Roman"/>
                <w:sz w:val="24"/>
                <w:szCs w:val="24"/>
              </w:rPr>
              <w:t>Қиыршық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тас</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беріктігі</w:t>
            </w:r>
            <w:proofErr w:type="spellEnd"/>
            <w:r w:rsidRPr="00D021C8">
              <w:rPr>
                <w:rFonts w:ascii="Times New Roman" w:hAnsi="Times New Roman" w:cs="Times New Roman"/>
                <w:sz w:val="24"/>
                <w:szCs w:val="24"/>
              </w:rPr>
              <w:t xml:space="preserve"> </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1200</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7  </w:t>
            </w:r>
            <w:proofErr w:type="spellStart"/>
            <w:r w:rsidR="00D40C84" w:rsidRPr="00D40C84">
              <w:rPr>
                <w:rFonts w:ascii="Times New Roman" w:hAnsi="Times New Roman" w:cs="Times New Roman"/>
                <w:sz w:val="24"/>
                <w:szCs w:val="24"/>
              </w:rPr>
              <w:t>Қиыршық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тастың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аязға</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төзімділігі</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proofErr w:type="spellStart"/>
            <w:r w:rsidRPr="00D021C8">
              <w:rPr>
                <w:rFonts w:ascii="Times New Roman" w:hAnsi="Times New Roman" w:cs="Times New Roman"/>
                <w:sz w:val="24"/>
                <w:szCs w:val="24"/>
              </w:rPr>
              <w:t>Мр</w:t>
            </w:r>
            <w:proofErr w:type="spellEnd"/>
            <w:r w:rsidRPr="00D021C8">
              <w:rPr>
                <w:rFonts w:ascii="Times New Roman" w:hAnsi="Times New Roman" w:cs="Times New Roman"/>
                <w:sz w:val="24"/>
                <w:szCs w:val="24"/>
              </w:rPr>
              <w:t xml:space="preserve"> 50</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8  </w:t>
            </w:r>
            <w:proofErr w:type="spellStart"/>
            <w:r w:rsidR="00D40C84" w:rsidRPr="00D40C84">
              <w:rPr>
                <w:rFonts w:ascii="Times New Roman" w:hAnsi="Times New Roman" w:cs="Times New Roman"/>
                <w:sz w:val="24"/>
                <w:szCs w:val="24"/>
              </w:rPr>
              <w:t>Кеуектілік</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19%</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lastRenderedPageBreak/>
              <w:t xml:space="preserve">9  </w:t>
            </w:r>
            <w:proofErr w:type="spellStart"/>
            <w:r w:rsidR="00D40C84" w:rsidRPr="00D40C84">
              <w:rPr>
                <w:rFonts w:ascii="Times New Roman" w:hAnsi="Times New Roman" w:cs="Times New Roman"/>
                <w:sz w:val="24"/>
                <w:szCs w:val="24"/>
              </w:rPr>
              <w:t>Қоспаның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маркасы</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10 </w:t>
            </w:r>
            <w:proofErr w:type="spellStart"/>
            <w:r w:rsidR="00D40C84" w:rsidRPr="00D40C84">
              <w:rPr>
                <w:rFonts w:ascii="Times New Roman" w:hAnsi="Times New Roman" w:cs="Times New Roman"/>
                <w:sz w:val="24"/>
                <w:szCs w:val="24"/>
              </w:rPr>
              <w:t>Суға</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төзімділік</w:t>
            </w:r>
            <w:proofErr w:type="spellEnd"/>
            <w:r w:rsidRPr="00D021C8">
              <w:rPr>
                <w:rFonts w:ascii="Times New Roman" w:hAnsi="Times New Roman" w:cs="Times New Roman"/>
                <w:sz w:val="24"/>
                <w:szCs w:val="24"/>
              </w:rPr>
              <w:t xml:space="preserve"> </w:t>
            </w:r>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0,7</w:t>
            </w:r>
          </w:p>
        </w:tc>
      </w:tr>
      <w:tr w:rsidR="00D021C8" w:rsidRPr="00D021C8" w:rsidTr="00E365CC">
        <w:trPr>
          <w:trHeight w:val="24"/>
        </w:trPr>
        <w:tc>
          <w:tcPr>
            <w:tcW w:w="4690"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11 </w:t>
            </w:r>
            <w:proofErr w:type="spellStart"/>
            <w:r w:rsidR="00D40C84" w:rsidRPr="00D40C84">
              <w:rPr>
                <w:rFonts w:ascii="Times New Roman" w:hAnsi="Times New Roman" w:cs="Times New Roman"/>
                <w:sz w:val="24"/>
                <w:szCs w:val="24"/>
              </w:rPr>
              <w:t>Құмның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беріктігі</w:t>
            </w:r>
            <w:proofErr w:type="spellEnd"/>
          </w:p>
        </w:tc>
        <w:tc>
          <w:tcPr>
            <w:tcW w:w="4655"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800</w:t>
            </w:r>
          </w:p>
        </w:tc>
      </w:tr>
    </w:tbl>
    <w:p w:rsidR="00D021C8" w:rsidRDefault="00D021C8" w:rsidP="00D021C8">
      <w:pPr>
        <w:spacing w:after="0" w:line="240" w:lineRule="auto"/>
        <w:ind w:firstLine="709"/>
        <w:jc w:val="both"/>
        <w:rPr>
          <w:sz w:val="28"/>
          <w:szCs w:val="28"/>
        </w:rPr>
      </w:pPr>
    </w:p>
    <w:p w:rsidR="00D021C8" w:rsidRDefault="00D021C8" w:rsidP="00D021C8">
      <w:pPr>
        <w:spacing w:after="0" w:line="240" w:lineRule="auto"/>
        <w:ind w:firstLine="709"/>
        <w:jc w:val="both"/>
        <w:rPr>
          <w:rFonts w:ascii="Times New Roman" w:hAnsi="Times New Roman" w:cs="Times New Roman"/>
          <w:b/>
          <w:sz w:val="24"/>
          <w:szCs w:val="24"/>
        </w:rPr>
      </w:pPr>
      <w:r w:rsidRPr="00D021C8">
        <w:rPr>
          <w:rFonts w:ascii="Times New Roman" w:hAnsi="Times New Roman" w:cs="Times New Roman"/>
          <w:b/>
          <w:sz w:val="24"/>
          <w:szCs w:val="24"/>
        </w:rPr>
        <w:t xml:space="preserve">3.3 </w:t>
      </w:r>
      <w:proofErr w:type="spellStart"/>
      <w:r w:rsidR="00D40C84" w:rsidRPr="00D40C84">
        <w:rPr>
          <w:rFonts w:ascii="Times New Roman" w:hAnsi="Times New Roman" w:cs="Times New Roman"/>
          <w:b/>
          <w:sz w:val="24"/>
          <w:szCs w:val="24"/>
        </w:rPr>
        <w:t>Жол</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жамылғыларын</w:t>
      </w:r>
      <w:proofErr w:type="spellEnd"/>
      <w:r w:rsidR="00D40C84" w:rsidRPr="00D40C84">
        <w:rPr>
          <w:rFonts w:ascii="Times New Roman" w:hAnsi="Times New Roman" w:cs="Times New Roman"/>
          <w:b/>
          <w:sz w:val="24"/>
          <w:szCs w:val="24"/>
        </w:rPr>
        <w:t xml:space="preserve"> салу </w:t>
      </w:r>
      <w:proofErr w:type="spellStart"/>
      <w:r w:rsidR="00D40C84" w:rsidRPr="00D40C84">
        <w:rPr>
          <w:rFonts w:ascii="Times New Roman" w:hAnsi="Times New Roman" w:cs="Times New Roman"/>
          <w:b/>
          <w:sz w:val="24"/>
          <w:szCs w:val="24"/>
        </w:rPr>
        <w:t>кезінде</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жұмыс</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көлемін</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және</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материалдарға</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қажеттілікті</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есептеу</w:t>
      </w:r>
      <w:proofErr w:type="spellEnd"/>
    </w:p>
    <w:p w:rsidR="00D021C8" w:rsidRDefault="00D021C8" w:rsidP="00D021C8">
      <w:pPr>
        <w:spacing w:after="0" w:line="240" w:lineRule="auto"/>
        <w:jc w:val="center"/>
        <w:rPr>
          <w:rFonts w:ascii="Times New Roman" w:hAnsi="Times New Roman" w:cs="Times New Roman"/>
          <w:b/>
          <w:sz w:val="24"/>
          <w:szCs w:val="24"/>
        </w:rPr>
      </w:pPr>
      <w:r w:rsidRPr="00D021C8">
        <w:rPr>
          <w:rFonts w:ascii="Times New Roman" w:hAnsi="Times New Roman" w:cs="Times New Roman"/>
          <w:b/>
          <w:noProof/>
          <w:sz w:val="24"/>
          <w:szCs w:val="24"/>
          <w:lang w:eastAsia="ru-RU"/>
        </w:rPr>
        <w:drawing>
          <wp:inline distT="0" distB="0" distL="0" distR="0" wp14:anchorId="21542749" wp14:editId="5F0602B0">
            <wp:extent cx="5114925" cy="2533650"/>
            <wp:effectExtent l="0" t="0" r="9525" b="0"/>
            <wp:docPr id="14" name="Рисунок 5" descr="Конструктивная схема покрытия и основания"/>
            <wp:cNvGraphicFramePr/>
            <a:graphic xmlns:a="http://schemas.openxmlformats.org/drawingml/2006/main">
              <a:graphicData uri="http://schemas.openxmlformats.org/drawingml/2006/picture">
                <pic:pic xmlns:pic="http://schemas.openxmlformats.org/drawingml/2006/picture">
                  <pic:nvPicPr>
                    <pic:cNvPr id="6" name="Рисунок 5" descr="Конструктивная схема покрытия и основания"/>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14925" cy="2533650"/>
                    </a:xfrm>
                    <a:prstGeom prst="rect">
                      <a:avLst/>
                    </a:prstGeom>
                    <a:noFill/>
                    <a:ln>
                      <a:noFill/>
                    </a:ln>
                  </pic:spPr>
                </pic:pic>
              </a:graphicData>
            </a:graphic>
          </wp:inline>
        </w:drawing>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1B3ECA">
        <w:rPr>
          <w:rFonts w:ascii="Times New Roman" w:eastAsia="TimesNewRomanPSMT" w:hAnsi="Times New Roman" w:cs="Times New Roman"/>
          <w:sz w:val="24"/>
          <w:szCs w:val="24"/>
        </w:rPr>
        <w:t>Жол</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жамылғысын</w:t>
      </w:r>
      <w:proofErr w:type="spellEnd"/>
      <w:r w:rsidRPr="001B3ECA">
        <w:rPr>
          <w:rFonts w:ascii="Times New Roman" w:eastAsia="TimesNewRomanPSMT" w:hAnsi="Times New Roman" w:cs="Times New Roman"/>
          <w:sz w:val="24"/>
          <w:szCs w:val="24"/>
        </w:rPr>
        <w:t xml:space="preserve"> салу </w:t>
      </w:r>
      <w:proofErr w:type="spellStart"/>
      <w:r w:rsidRPr="001B3ECA">
        <w:rPr>
          <w:rFonts w:ascii="Times New Roman" w:eastAsia="TimesNewRomanPSMT" w:hAnsi="Times New Roman" w:cs="Times New Roman"/>
          <w:sz w:val="24"/>
          <w:szCs w:val="24"/>
        </w:rPr>
        <w:t>үшін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қажетті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негізгі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құрылыс</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материалдарының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қажеттілігін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есептеу</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әрбір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конструкциялық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параметрлеріне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сүйене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отырып</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есептеледі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немесе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нормалар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бойынша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жүргізіледі</w:t>
      </w:r>
      <w:proofErr w:type="spellEnd"/>
      <w:r w:rsidRPr="008546C8">
        <w:rPr>
          <w:rFonts w:ascii="Times New Roman" w:eastAsia="TimesNewRomanPSMT" w:hAnsi="Times New Roman" w:cs="Times New Roman"/>
          <w:sz w:val="24"/>
          <w:szCs w:val="24"/>
        </w:rPr>
        <w:t xml:space="preserve"> [</w:t>
      </w:r>
      <w:r w:rsidRPr="008546C8">
        <w:rPr>
          <w:rFonts w:ascii="Times New Roman" w:eastAsia="TimesNewRomanPSMT" w:hAnsi="Times New Roman" w:cs="Times New Roman"/>
          <w:b/>
          <w:sz w:val="24"/>
          <w:szCs w:val="24"/>
        </w:rPr>
        <w:t>11</w:t>
      </w:r>
      <w:r w:rsidRPr="008546C8">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Егер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есептелетін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болса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онда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қажетті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мөлшері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формулалармен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анықталады</w:t>
      </w:r>
      <w:proofErr w:type="spellEnd"/>
      <w:r w:rsidRPr="008546C8">
        <w:rPr>
          <w:rFonts w:ascii="Times New Roman" w:eastAsia="TimesNewRomanPSMT" w:hAnsi="Times New Roman" w:cs="Times New Roman"/>
          <w:sz w:val="24"/>
          <w:szCs w:val="24"/>
        </w:rPr>
        <w:t>:</w:t>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көлемі</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бойынша</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(м</w:t>
      </w:r>
      <w:r w:rsidRPr="008546C8">
        <w:rPr>
          <w:rFonts w:ascii="Times New Roman" w:eastAsia="TimesNewRomanPSMT" w:hAnsi="Times New Roman" w:cs="Times New Roman"/>
          <w:sz w:val="24"/>
          <w:szCs w:val="24"/>
          <w:vertAlign w:val="superscript"/>
          <w:lang w:eastAsia="en-US"/>
        </w:rPr>
        <w:t>3</w:t>
      </w:r>
      <w:r w:rsidRPr="008546C8">
        <w:rPr>
          <w:rFonts w:ascii="Times New Roman" w:eastAsia="TimesNewRomanPSMT" w:hAnsi="Times New Roman" w:cs="Times New Roman"/>
          <w:sz w:val="24"/>
          <w:szCs w:val="24"/>
          <w:lang w:eastAsia="en-US"/>
        </w:rPr>
        <w:t>)</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680BF741" wp14:editId="2E195EF7">
            <wp:extent cx="1933575" cy="3905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33575" cy="390525"/>
                    </a:xfrm>
                    <a:prstGeom prst="rect">
                      <a:avLst/>
                    </a:prstGeom>
                  </pic:spPr>
                </pic:pic>
              </a:graphicData>
            </a:graphic>
          </wp:inline>
        </w:drawing>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массасы</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бойынша</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(т)</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1E5D0838" wp14:editId="721101B1">
            <wp:extent cx="1762125" cy="37147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62125" cy="371475"/>
                    </a:xfrm>
                    <a:prstGeom prst="rect">
                      <a:avLst/>
                    </a:prstGeom>
                  </pic:spPr>
                </pic:pic>
              </a:graphicData>
            </a:graphic>
          </wp:inline>
        </w:drawing>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шығын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бойынша</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(т)</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117AC9BB" wp14:editId="2E99CA19">
            <wp:extent cx="1657350" cy="3238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57350" cy="323850"/>
                    </a:xfrm>
                    <a:prstGeom prst="rect">
                      <a:avLst/>
                    </a:prstGeom>
                  </pic:spPr>
                </pic:pic>
              </a:graphicData>
            </a:graphic>
          </wp:inline>
        </w:drawing>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lang w:val="kk-KZ"/>
        </w:rPr>
        <w:t>мұнда</w:t>
      </w:r>
      <w:r w:rsidRPr="008546C8">
        <w:rPr>
          <w:rFonts w:ascii="Times New Roman" w:eastAsia="TimesNewRomanPSMT" w:hAnsi="Times New Roman" w:cs="Times New Roman"/>
          <w:sz w:val="24"/>
          <w:szCs w:val="24"/>
        </w:rPr>
        <w:t xml:space="preserve"> </w:t>
      </w:r>
      <w:proofErr w:type="spellStart"/>
      <w:r w:rsidRPr="008546C8">
        <w:rPr>
          <w:rFonts w:ascii="Times New Roman" w:eastAsia="TimesNewRomanPSMT" w:hAnsi="Times New Roman" w:cs="Times New Roman"/>
          <w:i/>
          <w:iCs/>
          <w:sz w:val="24"/>
          <w:szCs w:val="24"/>
        </w:rPr>
        <w:t>S</w:t>
      </w:r>
      <w:r w:rsidRPr="008546C8">
        <w:rPr>
          <w:rFonts w:ascii="Times New Roman" w:eastAsia="TimesNewRomanPSMT" w:hAnsi="Times New Roman" w:cs="Times New Roman"/>
          <w:i/>
          <w:sz w:val="24"/>
          <w:szCs w:val="24"/>
        </w:rPr>
        <w:t>п</w:t>
      </w:r>
      <w:proofErr w:type="spellEnd"/>
      <w:r w:rsidRPr="008546C8">
        <w:rPr>
          <w:rFonts w:ascii="Times New Roman" w:eastAsia="TimesNewRomanPSMT" w:hAnsi="Times New Roman" w:cs="Times New Roman"/>
          <w:sz w:val="24"/>
          <w:szCs w:val="24"/>
        </w:rPr>
        <w:t xml:space="preserve"> – </w:t>
      </w:r>
      <w:proofErr w:type="spellStart"/>
      <w:r w:rsidRPr="001B3ECA">
        <w:rPr>
          <w:rFonts w:ascii="Times New Roman" w:eastAsia="TimesNewRomanPSMT" w:hAnsi="Times New Roman" w:cs="Times New Roman"/>
          <w:sz w:val="24"/>
          <w:szCs w:val="24"/>
        </w:rPr>
        <w:t>құрылымдық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көлденең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қимасының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ауданы</w:t>
      </w:r>
      <w:proofErr w:type="spellEnd"/>
      <w:r w:rsidRPr="008546C8">
        <w:rPr>
          <w:rFonts w:ascii="Times New Roman" w:eastAsia="TimesNewRomanPSMT" w:hAnsi="Times New Roman" w:cs="Times New Roman"/>
          <w:sz w:val="24"/>
          <w:szCs w:val="24"/>
        </w:rPr>
        <w:t>, 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L </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бір ауысымда салынатын жол ұзындығы</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(1000м</w:t>
      </w:r>
      <w:r w:rsidRPr="008546C8">
        <w:rPr>
          <w:rFonts w:ascii="Times New Roman" w:eastAsia="TimesNewRomanPSMT" w:hAnsi="Times New Roman" w:cs="Times New Roman"/>
          <w:sz w:val="24"/>
          <w:szCs w:val="24"/>
        </w:rPr>
        <w:t>), м;</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B </w:t>
      </w:r>
      <w:r w:rsidRPr="008546C8">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құрылымдық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үстіңгі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ені</w:t>
      </w:r>
      <w:proofErr w:type="spellEnd"/>
      <w:r w:rsidRPr="008546C8">
        <w:rPr>
          <w:rFonts w:ascii="Times New Roman" w:eastAsia="TimesNewRomanPSMT" w:hAnsi="Times New Roman" w:cs="Times New Roman"/>
          <w:sz w:val="24"/>
          <w:szCs w:val="24"/>
        </w:rPr>
        <w:t>, м;</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зу</w:t>
      </w:r>
      <w:proofErr w:type="spellEnd"/>
      <w:r w:rsidRPr="008546C8">
        <w:rPr>
          <w:rFonts w:ascii="Times New Roman" w:eastAsia="TimesNewRomanPSMT" w:hAnsi="Times New Roman" w:cs="Times New Roman"/>
          <w:sz w:val="24"/>
          <w:szCs w:val="24"/>
        </w:rPr>
        <w:t xml:space="preserve"> – </w:t>
      </w:r>
      <w:r>
        <w:rPr>
          <w:rFonts w:ascii="Times New Roman" w:eastAsia="TimesNewRomanPSMT" w:hAnsi="Times New Roman" w:cs="Times New Roman"/>
          <w:sz w:val="24"/>
          <w:szCs w:val="24"/>
          <w:lang w:val="kk-KZ"/>
        </w:rPr>
        <w:t>т</w:t>
      </w:r>
      <w:proofErr w:type="spellStart"/>
      <w:r w:rsidRPr="001B3ECA">
        <w:rPr>
          <w:rFonts w:ascii="Times New Roman" w:eastAsia="TimesNewRomanPSMT" w:hAnsi="Times New Roman" w:cs="Times New Roman"/>
          <w:sz w:val="24"/>
          <w:szCs w:val="24"/>
        </w:rPr>
        <w:t>ығыздау</w:t>
      </w:r>
      <w:proofErr w:type="spellEnd"/>
      <w:r>
        <w:rPr>
          <w:rFonts w:ascii="Times New Roman" w:eastAsia="TimesNewRomanPSMT" w:hAnsi="Times New Roman" w:cs="Times New Roman"/>
          <w:sz w:val="24"/>
          <w:szCs w:val="24"/>
          <w:lang w:val="kk-KZ"/>
        </w:rPr>
        <w:t>ға арналған қор</w:t>
      </w:r>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коэффициенті</w:t>
      </w:r>
      <w:proofErr w:type="spellEnd"/>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3.3.1</w:t>
      </w:r>
      <w:r>
        <w:rPr>
          <w:rFonts w:ascii="Times New Roman" w:eastAsia="TimesNewRomanPSMT" w:hAnsi="Times New Roman" w:cs="Times New Roman"/>
          <w:sz w:val="24"/>
          <w:szCs w:val="24"/>
          <w:lang w:val="kk-KZ"/>
        </w:rPr>
        <w:t xml:space="preserve"> – кесте</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п</w:t>
      </w:r>
      <w:proofErr w:type="spellEnd"/>
      <w:r w:rsidRPr="008546C8">
        <w:rPr>
          <w:rFonts w:ascii="Times New Roman" w:eastAsia="TimesNewRomanPSMT" w:hAnsi="Times New Roman" w:cs="Times New Roman"/>
          <w:sz w:val="24"/>
          <w:szCs w:val="24"/>
        </w:rPr>
        <w:t xml:space="preserve"> – </w:t>
      </w:r>
      <w:r>
        <w:rPr>
          <w:rFonts w:ascii="Times New Roman" w:eastAsia="TimesNewRomanPSMT" w:hAnsi="Times New Roman" w:cs="Times New Roman"/>
          <w:sz w:val="24"/>
          <w:szCs w:val="24"/>
          <w:lang w:val="kk-KZ"/>
        </w:rPr>
        <w:t>жоғалу коффициенті</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 xml:space="preserve">(дәнді, байланыспаған материалдар үшін – </w:t>
      </w:r>
      <w:r w:rsidRPr="008546C8">
        <w:rPr>
          <w:rFonts w:ascii="Times New Roman" w:eastAsia="TimesNewRomanPSMT" w:hAnsi="Times New Roman" w:cs="Times New Roman"/>
          <w:sz w:val="24"/>
          <w:szCs w:val="24"/>
        </w:rPr>
        <w:t xml:space="preserve">1,04, </w:t>
      </w:r>
      <w:r>
        <w:rPr>
          <w:rFonts w:ascii="Times New Roman" w:eastAsia="TimesNewRomanPSMT" w:hAnsi="Times New Roman" w:cs="Times New Roman"/>
          <w:sz w:val="24"/>
          <w:szCs w:val="24"/>
          <w:lang w:val="kk-KZ"/>
        </w:rPr>
        <w:t>нығайтылған тас материалдар үшін</w:t>
      </w:r>
      <w:r w:rsidRPr="008546C8">
        <w:rPr>
          <w:rFonts w:ascii="Times New Roman" w:eastAsia="TimesNewRomanPSMT" w:hAnsi="Times New Roman" w:cs="Times New Roman"/>
          <w:sz w:val="24"/>
          <w:szCs w:val="24"/>
        </w:rPr>
        <w:t xml:space="preserve"> – 1,03, бетон</w:t>
      </w:r>
      <w:r>
        <w:rPr>
          <w:rFonts w:ascii="Times New Roman" w:eastAsia="TimesNewRomanPSMT" w:hAnsi="Times New Roman" w:cs="Times New Roman"/>
          <w:sz w:val="24"/>
          <w:szCs w:val="24"/>
          <w:lang w:val="kk-KZ"/>
        </w:rPr>
        <w:t>ды</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және</w:t>
      </w:r>
      <w:r w:rsidRPr="008546C8">
        <w:rPr>
          <w:rFonts w:ascii="Times New Roman" w:eastAsia="TimesNewRomanPSMT" w:hAnsi="Times New Roman" w:cs="Times New Roman"/>
          <w:sz w:val="24"/>
          <w:szCs w:val="24"/>
        </w:rPr>
        <w:t xml:space="preserve"> асфальтобетон</w:t>
      </w:r>
      <w:r>
        <w:rPr>
          <w:rFonts w:ascii="Times New Roman" w:eastAsia="TimesNewRomanPSMT" w:hAnsi="Times New Roman" w:cs="Times New Roman"/>
          <w:sz w:val="24"/>
          <w:szCs w:val="24"/>
          <w:lang w:val="kk-KZ"/>
        </w:rPr>
        <w:t>ды қоспалар үшін</w:t>
      </w:r>
      <w:r w:rsidRPr="008546C8">
        <w:rPr>
          <w:rFonts w:ascii="Times New Roman" w:eastAsia="TimesNewRomanPSMT" w:hAnsi="Times New Roman" w:cs="Times New Roman"/>
          <w:sz w:val="24"/>
          <w:szCs w:val="24"/>
        </w:rPr>
        <w:t xml:space="preserve"> – 1,02, </w:t>
      </w:r>
      <w:r>
        <w:rPr>
          <w:rFonts w:ascii="Times New Roman" w:eastAsia="TimesNewRomanPSMT" w:hAnsi="Times New Roman" w:cs="Times New Roman"/>
          <w:sz w:val="24"/>
          <w:szCs w:val="24"/>
          <w:lang w:val="kk-KZ"/>
        </w:rPr>
        <w:t>байланыстырғыштар үшін</w:t>
      </w:r>
      <w:r w:rsidRPr="008546C8">
        <w:rPr>
          <w:rFonts w:ascii="Times New Roman" w:eastAsia="TimesNewRomanPSMT" w:hAnsi="Times New Roman" w:cs="Times New Roman"/>
          <w:sz w:val="24"/>
          <w:szCs w:val="24"/>
        </w:rPr>
        <w:t xml:space="preserve"> – 1,01;</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 xml:space="preserve">ρ – </w:t>
      </w:r>
      <w:proofErr w:type="spellStart"/>
      <w:r w:rsidRPr="005C6162">
        <w:rPr>
          <w:rFonts w:ascii="Times New Roman" w:eastAsia="TimesNewRomanPSMT" w:hAnsi="Times New Roman" w:cs="Times New Roman"/>
          <w:sz w:val="24"/>
          <w:szCs w:val="24"/>
        </w:rPr>
        <w:t>тығыз</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денеде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тығыздығы</w:t>
      </w:r>
      <w:proofErr w:type="spellEnd"/>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3</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R </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материалдар шығыны</w:t>
      </w:r>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jc w:val="both"/>
        <w:rPr>
          <w:rFonts w:ascii="Times New Roman" w:hAnsi="Times New Roman" w:cs="Times New Roman"/>
          <w:sz w:val="24"/>
          <w:szCs w:val="24"/>
        </w:rPr>
      </w:pP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t>Кешенді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асфальтбетон</w:t>
      </w:r>
      <w:proofErr w:type="spellEnd"/>
      <w:r w:rsidRPr="005C6162">
        <w:rPr>
          <w:rFonts w:ascii="Times New Roman" w:eastAsia="TimesNewRomanPSMT" w:hAnsi="Times New Roman" w:cs="Times New Roman"/>
          <w:sz w:val="24"/>
          <w:szCs w:val="24"/>
        </w:rPr>
        <w:t xml:space="preserve">, цемент-бетон </w:t>
      </w:r>
      <w:proofErr w:type="spellStart"/>
      <w:r w:rsidRPr="005C6162">
        <w:rPr>
          <w:rFonts w:ascii="Times New Roman" w:eastAsia="TimesNewRomanPSMT" w:hAnsi="Times New Roman" w:cs="Times New Roman"/>
          <w:sz w:val="24"/>
          <w:szCs w:val="24"/>
        </w:rPr>
        <w:t>қоспалары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және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басқалары</w:t>
      </w:r>
      <w:proofErr w:type="spellEnd"/>
      <w:r w:rsidRPr="005C6162">
        <w:rPr>
          <w:rFonts w:ascii="Times New Roman" w:eastAsia="TimesNewRomanPSMT" w:hAnsi="Times New Roman" w:cs="Times New Roman"/>
          <w:sz w:val="24"/>
          <w:szCs w:val="24"/>
        </w:rPr>
        <w:t xml:space="preserve">) осы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ғана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емес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сонымен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қатар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компоненттерінің</w:t>
      </w:r>
      <w:proofErr w:type="spellEnd"/>
      <w:r w:rsidRPr="005C6162">
        <w:rPr>
          <w:rFonts w:ascii="Times New Roman" w:eastAsia="TimesNewRomanPSMT" w:hAnsi="Times New Roman" w:cs="Times New Roman"/>
          <w:sz w:val="24"/>
          <w:szCs w:val="24"/>
        </w:rPr>
        <w:t xml:space="preserve"> де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ішінде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негізді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майлауға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арналған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қоса</w:t>
      </w:r>
      <w:proofErr w:type="spellEnd"/>
      <w:r w:rsidRPr="005C6162">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t>Тас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нығайту</w:t>
      </w:r>
      <w:proofErr w:type="spellEnd"/>
      <w:r w:rsidRPr="005C6162">
        <w:rPr>
          <w:rFonts w:ascii="Times New Roman" w:eastAsia="TimesNewRomanPSMT" w:hAnsi="Times New Roman" w:cs="Times New Roman"/>
          <w:sz w:val="24"/>
          <w:szCs w:val="24"/>
        </w:rPr>
        <w:t xml:space="preserve">, асфальт-бетон </w:t>
      </w:r>
      <w:proofErr w:type="spellStart"/>
      <w:r w:rsidRPr="005C6162">
        <w:rPr>
          <w:rFonts w:ascii="Times New Roman" w:eastAsia="TimesNewRomanPSMT" w:hAnsi="Times New Roman" w:cs="Times New Roman"/>
          <w:sz w:val="24"/>
          <w:szCs w:val="24"/>
        </w:rPr>
        <w:t>немесе</w:t>
      </w:r>
      <w:proofErr w:type="spellEnd"/>
      <w:r w:rsidRPr="005C6162">
        <w:rPr>
          <w:rFonts w:ascii="Times New Roman" w:eastAsia="TimesNewRomanPSMT" w:hAnsi="Times New Roman" w:cs="Times New Roman"/>
          <w:sz w:val="24"/>
          <w:szCs w:val="24"/>
        </w:rPr>
        <w:t xml:space="preserve"> цемент-бетон </w:t>
      </w:r>
      <w:proofErr w:type="spellStart"/>
      <w:r w:rsidRPr="005C6162">
        <w:rPr>
          <w:rFonts w:ascii="Times New Roman" w:eastAsia="TimesNewRomanPSMT" w:hAnsi="Times New Roman" w:cs="Times New Roman"/>
          <w:sz w:val="24"/>
          <w:szCs w:val="24"/>
        </w:rPr>
        <w:t>қоспаларын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дайындау</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кезде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алдымен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содан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кейін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минералды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мен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пайыздық</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мөлшеріне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сүйене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отырып</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соңғысының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lastRenderedPageBreak/>
        <w:t>Жол-құрылыс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туралы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деректер</w:t>
      </w:r>
      <w:proofErr w:type="spellEnd"/>
      <w:r w:rsidRPr="005C6162">
        <w:rPr>
          <w:rFonts w:ascii="Times New Roman" w:eastAsia="TimesNewRomanPSMT" w:hAnsi="Times New Roman" w:cs="Times New Roman"/>
          <w:sz w:val="24"/>
          <w:szCs w:val="24"/>
        </w:rPr>
        <w:t xml:space="preserve"> 3.3.2</w:t>
      </w:r>
      <w:r>
        <w:rPr>
          <w:rFonts w:ascii="Times New Roman" w:eastAsia="TimesNewRomanPSMT" w:hAnsi="Times New Roman" w:cs="Times New Roman"/>
          <w:sz w:val="24"/>
          <w:szCs w:val="24"/>
          <w:lang w:val="kk-KZ"/>
        </w:rPr>
        <w:t xml:space="preserve"> </w:t>
      </w:r>
      <w:r>
        <w:rPr>
          <w:rFonts w:ascii="Times New Roman" w:eastAsia="TimesNewRomanPSMT" w:hAnsi="Times New Roman" w:cs="Times New Roman"/>
          <w:sz w:val="24"/>
          <w:szCs w:val="24"/>
        </w:rPr>
        <w:t>–</w:t>
      </w:r>
      <w:r>
        <w:rPr>
          <w:rFonts w:ascii="Times New Roman" w:eastAsia="TimesNewRomanPSMT" w:hAnsi="Times New Roman" w:cs="Times New Roman"/>
          <w:sz w:val="24"/>
          <w:szCs w:val="24"/>
          <w:lang w:val="kk-KZ"/>
        </w:rPr>
        <w:t xml:space="preserve"> </w:t>
      </w:r>
      <w:proofErr w:type="spellStart"/>
      <w:r w:rsidRPr="005C6162">
        <w:rPr>
          <w:rFonts w:ascii="Times New Roman" w:eastAsia="TimesNewRomanPSMT" w:hAnsi="Times New Roman" w:cs="Times New Roman"/>
          <w:sz w:val="24"/>
          <w:szCs w:val="24"/>
        </w:rPr>
        <w:t>кестеге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жинақталады</w:t>
      </w:r>
      <w:proofErr w:type="spellEnd"/>
      <w:r w:rsidRPr="008546C8">
        <w:rPr>
          <w:rFonts w:ascii="Times New Roman" w:eastAsia="TimesNewRomanPSMT" w:hAnsi="Times New Roman" w:cs="Times New Roman"/>
          <w:sz w:val="24"/>
          <w:szCs w:val="24"/>
        </w:rPr>
        <w:t>.</w:t>
      </w:r>
    </w:p>
    <w:p w:rsidR="001F6BE3" w:rsidRDefault="001F6BE3" w:rsidP="001F6BE3">
      <w:pPr>
        <w:spacing w:after="0" w:line="240" w:lineRule="auto"/>
        <w:ind w:firstLine="709"/>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3.3.1</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 xml:space="preserve">кесте – </w:t>
      </w:r>
      <w:proofErr w:type="spellStart"/>
      <w:r w:rsidRPr="005C6162">
        <w:rPr>
          <w:rFonts w:ascii="Times New Roman" w:eastAsia="TimesNewRomanPSMT" w:hAnsi="Times New Roman" w:cs="Times New Roman"/>
          <w:sz w:val="24"/>
          <w:szCs w:val="24"/>
        </w:rPr>
        <w:t>Үйілмелі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тығыздықтың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және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тығыздауға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арналған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қор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коэффициентінің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болжамды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мәндері</w:t>
      </w:r>
      <w:proofErr w:type="spellEnd"/>
    </w:p>
    <w:tbl>
      <w:tblPr>
        <w:tblStyle w:val="aa"/>
        <w:tblW w:w="0" w:type="auto"/>
        <w:tblLook w:val="04A0" w:firstRow="1" w:lastRow="0" w:firstColumn="1" w:lastColumn="0" w:noHBand="0" w:noVBand="1"/>
      </w:tblPr>
      <w:tblGrid>
        <w:gridCol w:w="3115"/>
        <w:gridCol w:w="3115"/>
        <w:gridCol w:w="3115"/>
      </w:tblGrid>
      <w:tr w:rsidR="001F6BE3" w:rsidTr="002E2FCF">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Материалдар атауы</w:t>
            </w:r>
          </w:p>
        </w:tc>
        <w:tc>
          <w:tcPr>
            <w:tcW w:w="3115" w:type="dxa"/>
          </w:tcPr>
          <w:p w:rsidR="001F6BE3" w:rsidRPr="005C6162" w:rsidRDefault="001F6BE3" w:rsidP="002E2FCF">
            <w:pPr>
              <w:jc w:val="center"/>
              <w:rPr>
                <w:rFonts w:ascii="Times New Roman" w:eastAsia="TimesNewRomanPSMT" w:hAnsi="Times New Roman" w:cs="Times New Roman"/>
                <w:sz w:val="24"/>
                <w:szCs w:val="24"/>
                <w:vertAlign w:val="superscript"/>
                <w:lang w:val="kk-KZ"/>
              </w:rPr>
            </w:pPr>
            <w:r>
              <w:rPr>
                <w:rFonts w:ascii="Times New Roman" w:eastAsia="TimesNewRomanPSMT" w:hAnsi="Times New Roman" w:cs="Times New Roman"/>
                <w:sz w:val="24"/>
                <w:szCs w:val="24"/>
                <w:lang w:val="kk-KZ"/>
              </w:rPr>
              <w:t>Үйіндідегі тығыздығы, т/м</w:t>
            </w:r>
            <w:r>
              <w:rPr>
                <w:rFonts w:ascii="Times New Roman" w:eastAsia="TimesNewRomanPSMT" w:hAnsi="Times New Roman" w:cs="Times New Roman"/>
                <w:sz w:val="24"/>
                <w:szCs w:val="24"/>
                <w:vertAlign w:val="superscript"/>
                <w:lang w:val="kk-KZ"/>
              </w:rPr>
              <w:t>3</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Нығыздауға арналған қор коэффициенті</w:t>
            </w:r>
          </w:p>
        </w:tc>
      </w:tr>
      <w:tr w:rsidR="001F6BE3" w:rsidTr="002E2FCF">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3</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 қиыршық тасты-құмды қоспа:</w:t>
            </w:r>
          </w:p>
          <w:p w:rsidR="001F6BE3"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магмалық жыныстар;</w:t>
            </w:r>
          </w:p>
          <w:p w:rsidR="001F6BE3"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шөгінді жыныстар (маркасы 800 және одан жоғары);</w:t>
            </w:r>
          </w:p>
          <w:p w:rsidR="001F6BE3" w:rsidRPr="004B414A"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шөгінді жыныстар (маркасы 600 және одан төмен)</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1,4</w:t>
            </w:r>
          </w:p>
        </w:tc>
      </w:tr>
      <w:tr w:rsidR="001F6BE3" w:rsidRPr="004B414A" w:rsidTr="002E2FCF">
        <w:tc>
          <w:tcPr>
            <w:tcW w:w="3115" w:type="dxa"/>
          </w:tcPr>
          <w:p w:rsidR="001F6BE3" w:rsidRPr="004B414A"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Малтатасты-құмды қоспа</w:t>
            </w:r>
          </w:p>
        </w:tc>
        <w:tc>
          <w:tcPr>
            <w:tcW w:w="3115" w:type="dxa"/>
          </w:tcPr>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w:t>
            </w:r>
          </w:p>
        </w:tc>
        <w:tc>
          <w:tcPr>
            <w:tcW w:w="3115" w:type="dxa"/>
          </w:tcPr>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Қож:</w:t>
            </w:r>
          </w:p>
          <w:p w:rsidR="001F6BE3" w:rsidRDefault="001F6BE3" w:rsidP="001F6BE3">
            <w:pPr>
              <w:pStyle w:val="a7"/>
              <w:numPr>
                <w:ilvl w:val="0"/>
                <w:numId w:val="4"/>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металлургты;</w:t>
            </w:r>
          </w:p>
          <w:p w:rsidR="001F6BE3" w:rsidRPr="004B414A" w:rsidRDefault="001F6BE3" w:rsidP="001F6BE3">
            <w:pPr>
              <w:pStyle w:val="a7"/>
              <w:numPr>
                <w:ilvl w:val="0"/>
                <w:numId w:val="4"/>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қазандықты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Құм</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топырақтар</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тас материалдары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Жайылған бетон</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Цементті бетонды қоспа</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2,20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Асфальтобетонды қоспалар:</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тығыздықты;</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тығыз;</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кеуек;</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кеуекті;</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тасты мастикалы;</w:t>
            </w:r>
          </w:p>
          <w:p w:rsidR="001F6BE3" w:rsidRPr="000170ED"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құйылмалы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1,75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1,80</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w:t>
            </w:r>
          </w:p>
          <w:p w:rsidR="001F6BE3" w:rsidRDefault="001F6BE3" w:rsidP="001F6BE3">
            <w:pPr>
              <w:pStyle w:val="a7"/>
              <w:numPr>
                <w:ilvl w:val="0"/>
                <w:numId w:val="6"/>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борпылдақ</w:t>
            </w:r>
          </w:p>
          <w:p w:rsidR="001F6BE3" w:rsidRPr="000170ED" w:rsidRDefault="001F6BE3" w:rsidP="001F6BE3">
            <w:pPr>
              <w:pStyle w:val="a7"/>
              <w:numPr>
                <w:ilvl w:val="0"/>
                <w:numId w:val="6"/>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жабысқақ</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1,60</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Минералды ұнтақ</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1,40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bl>
    <w:p w:rsidR="001F6BE3" w:rsidRPr="004B414A" w:rsidRDefault="001F6BE3" w:rsidP="001F6BE3">
      <w:pPr>
        <w:spacing w:after="0" w:line="240" w:lineRule="auto"/>
        <w:jc w:val="both"/>
        <w:rPr>
          <w:rFonts w:ascii="Times New Roman" w:eastAsia="TimesNewRomanPSMT" w:hAnsi="Times New Roman" w:cs="Times New Roman"/>
          <w:sz w:val="24"/>
          <w:szCs w:val="24"/>
          <w:lang w:val="kk-KZ"/>
        </w:rPr>
      </w:pPr>
    </w:p>
    <w:p w:rsidR="001F6BE3" w:rsidRDefault="001F6BE3" w:rsidP="001F6BE3">
      <w:pPr>
        <w:tabs>
          <w:tab w:val="left" w:pos="0"/>
        </w:tabs>
        <w:spacing w:after="0" w:line="240" w:lineRule="auto"/>
        <w:ind w:firstLine="709"/>
        <w:jc w:val="both"/>
        <w:outlineLvl w:val="7"/>
        <w:rPr>
          <w:rFonts w:ascii="Times New Roman" w:hAnsi="Times New Roman" w:cs="Times New Roman"/>
          <w:sz w:val="24"/>
          <w:szCs w:val="24"/>
          <w:lang w:val="kk-KZ"/>
        </w:rPr>
      </w:pPr>
      <w:r w:rsidRPr="000170ED">
        <w:rPr>
          <w:rFonts w:ascii="Times New Roman" w:eastAsia="TimesNewRomanPSMT" w:hAnsi="Times New Roman" w:cs="Times New Roman"/>
          <w:sz w:val="24"/>
          <w:szCs w:val="24"/>
          <w:lang w:val="kk-KZ"/>
        </w:rPr>
        <w:t xml:space="preserve">3.3.1 – </w:t>
      </w:r>
      <w:r>
        <w:rPr>
          <w:rFonts w:ascii="Times New Roman" w:eastAsia="TimesNewRomanPSMT" w:hAnsi="Times New Roman" w:cs="Times New Roman"/>
          <w:sz w:val="24"/>
          <w:szCs w:val="24"/>
          <w:lang w:val="kk-KZ"/>
        </w:rPr>
        <w:t xml:space="preserve">кесте – </w:t>
      </w:r>
      <w:r w:rsidRPr="000170ED">
        <w:rPr>
          <w:rFonts w:ascii="Times New Roman" w:hAnsi="Times New Roman" w:cs="Times New Roman"/>
          <w:sz w:val="24"/>
          <w:szCs w:val="24"/>
          <w:lang w:val="kk-KZ"/>
        </w:rPr>
        <w:t>Құрылымдық қабаттар бойынша жұмыс көлемі</w:t>
      </w:r>
    </w:p>
    <w:p w:rsidR="001D5B05" w:rsidRPr="000170ED" w:rsidRDefault="001D5B05" w:rsidP="001F6BE3">
      <w:pPr>
        <w:tabs>
          <w:tab w:val="left" w:pos="0"/>
        </w:tabs>
        <w:spacing w:after="0" w:line="240" w:lineRule="auto"/>
        <w:ind w:firstLine="709"/>
        <w:jc w:val="both"/>
        <w:outlineLvl w:val="7"/>
        <w:rPr>
          <w:rFonts w:ascii="Times New Roman" w:hAnsi="Times New Roman" w:cs="Times New Roman"/>
          <w:sz w:val="24"/>
          <w:szCs w:val="24"/>
          <w:lang w:val="kk-KZ"/>
        </w:rPr>
      </w:pPr>
    </w:p>
    <w:tbl>
      <w:tblPr>
        <w:tblpPr w:leftFromText="180" w:rightFromText="180" w:vertAnchor="text" w:horzAnchor="margin"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2"/>
        <w:gridCol w:w="578"/>
        <w:gridCol w:w="576"/>
        <w:gridCol w:w="585"/>
        <w:gridCol w:w="590"/>
        <w:gridCol w:w="1698"/>
        <w:gridCol w:w="2066"/>
      </w:tblGrid>
      <w:tr w:rsidR="001F6BE3" w:rsidRPr="008546C8" w:rsidTr="002E2FCF">
        <w:tc>
          <w:tcPr>
            <w:tcW w:w="3342" w:type="dxa"/>
            <w:vMerge w:val="restart"/>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roofErr w:type="spellStart"/>
            <w:r w:rsidRPr="000170ED">
              <w:rPr>
                <w:rFonts w:ascii="Times New Roman" w:hAnsi="Times New Roman" w:cs="Times New Roman"/>
                <w:sz w:val="24"/>
                <w:szCs w:val="24"/>
              </w:rPr>
              <w:t>Құрылымдық</w:t>
            </w:r>
            <w:proofErr w:type="spellEnd"/>
            <w:r w:rsidRPr="000170ED">
              <w:rPr>
                <w:rFonts w:ascii="Times New Roman" w:hAnsi="Times New Roman" w:cs="Times New Roman"/>
                <w:sz w:val="24"/>
                <w:szCs w:val="24"/>
              </w:rPr>
              <w:t xml:space="preserve"> </w:t>
            </w:r>
            <w:proofErr w:type="spellStart"/>
            <w:r w:rsidRPr="000170ED">
              <w:rPr>
                <w:rFonts w:ascii="Times New Roman" w:hAnsi="Times New Roman" w:cs="Times New Roman"/>
                <w:sz w:val="24"/>
                <w:szCs w:val="24"/>
              </w:rPr>
              <w:t>қабат</w:t>
            </w:r>
            <w:proofErr w:type="spellEnd"/>
            <w:r w:rsidRPr="000170ED">
              <w:rPr>
                <w:rFonts w:ascii="Times New Roman" w:hAnsi="Times New Roman" w:cs="Times New Roman"/>
                <w:sz w:val="24"/>
                <w:szCs w:val="24"/>
              </w:rPr>
              <w:t xml:space="preserve"> материалы</w:t>
            </w:r>
          </w:p>
        </w:tc>
        <w:tc>
          <w:tcPr>
            <w:tcW w:w="2361" w:type="dxa"/>
            <w:gridSpan w:val="4"/>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roofErr w:type="spellStart"/>
            <w:r w:rsidRPr="00154FF3">
              <w:rPr>
                <w:rFonts w:ascii="Times New Roman" w:hAnsi="Times New Roman" w:cs="Times New Roman"/>
                <w:sz w:val="24"/>
                <w:szCs w:val="24"/>
              </w:rPr>
              <w:t>Есептеу</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параметрлері</w:t>
            </w:r>
            <w:proofErr w:type="spellEnd"/>
          </w:p>
        </w:tc>
        <w:tc>
          <w:tcPr>
            <w:tcW w:w="3925" w:type="dxa"/>
            <w:gridSpan w:val="2"/>
            <w:shd w:val="clear" w:color="auto" w:fill="auto"/>
            <w:vAlign w:val="center"/>
          </w:tcPr>
          <w:p w:rsidR="001F6BE3" w:rsidRPr="008546C8" w:rsidRDefault="001F6BE3" w:rsidP="002E2FCF">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lang w:val="kk-KZ"/>
              </w:rPr>
              <w:t>Жұмыс көлемі</w:t>
            </w:r>
            <w:r w:rsidRPr="008546C8">
              <w:rPr>
                <w:rFonts w:ascii="Times New Roman" w:hAnsi="Times New Roman" w:cs="Times New Roman"/>
                <w:sz w:val="24"/>
                <w:szCs w:val="24"/>
              </w:rPr>
              <w:t>, м</w:t>
            </w:r>
            <w:r w:rsidRPr="008546C8">
              <w:rPr>
                <w:rFonts w:ascii="Times New Roman" w:hAnsi="Times New Roman" w:cs="Times New Roman"/>
                <w:sz w:val="24"/>
                <w:szCs w:val="24"/>
                <w:vertAlign w:val="superscript"/>
              </w:rPr>
              <w:t>3</w:t>
            </w:r>
            <w:r w:rsidRPr="008546C8">
              <w:rPr>
                <w:rFonts w:ascii="Times New Roman" w:hAnsi="Times New Roman" w:cs="Times New Roman"/>
                <w:sz w:val="24"/>
                <w:szCs w:val="24"/>
              </w:rPr>
              <w:t>/т</w:t>
            </w:r>
          </w:p>
          <w:p w:rsidR="001F6BE3" w:rsidRPr="008546C8" w:rsidRDefault="001F6BE3" w:rsidP="002E2FCF">
            <w:pPr>
              <w:spacing w:after="0" w:line="240" w:lineRule="auto"/>
              <w:jc w:val="center"/>
              <w:rPr>
                <w:rFonts w:ascii="Times New Roman" w:hAnsi="Times New Roman" w:cs="Times New Roman"/>
                <w:sz w:val="24"/>
                <w:szCs w:val="24"/>
              </w:rPr>
            </w:pPr>
          </w:p>
        </w:tc>
      </w:tr>
      <w:tr w:rsidR="001F6BE3" w:rsidRPr="008546C8" w:rsidTr="002E2FCF">
        <w:tc>
          <w:tcPr>
            <w:tcW w:w="3342" w:type="dxa"/>
            <w:vMerge/>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
        </w:tc>
        <w:tc>
          <w:tcPr>
            <w:tcW w:w="588"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B</w:t>
            </w:r>
            <w:r w:rsidRPr="008546C8">
              <w:rPr>
                <w:rFonts w:ascii="Times New Roman" w:hAnsi="Times New Roman" w:cs="Times New Roman"/>
                <w:sz w:val="24"/>
                <w:szCs w:val="24"/>
              </w:rPr>
              <w:t>, м</w:t>
            </w:r>
          </w:p>
        </w:tc>
        <w:tc>
          <w:tcPr>
            <w:tcW w:w="589"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h</w:t>
            </w:r>
            <w:r w:rsidRPr="008546C8">
              <w:rPr>
                <w:rFonts w:ascii="Times New Roman" w:hAnsi="Times New Roman" w:cs="Times New Roman"/>
                <w:sz w:val="24"/>
                <w:szCs w:val="24"/>
              </w:rPr>
              <w:t>, м</w:t>
            </w:r>
          </w:p>
        </w:tc>
        <w:tc>
          <w:tcPr>
            <w:tcW w:w="590"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lang w:val="en-US"/>
              </w:rPr>
            </w:pPr>
            <w:proofErr w:type="spellStart"/>
            <w:r w:rsidRPr="008546C8">
              <w:rPr>
                <w:rFonts w:ascii="Times New Roman" w:hAnsi="Times New Roman" w:cs="Times New Roman"/>
                <w:sz w:val="24"/>
                <w:szCs w:val="24"/>
                <w:lang w:val="en-US"/>
              </w:rPr>
              <w:t>Ky</w:t>
            </w:r>
            <w:proofErr w:type="spellEnd"/>
          </w:p>
        </w:tc>
        <w:tc>
          <w:tcPr>
            <w:tcW w:w="594"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γ</w:t>
            </w:r>
            <w:r w:rsidRPr="008546C8">
              <w:rPr>
                <w:rFonts w:ascii="Times New Roman" w:hAnsi="Times New Roman" w:cs="Times New Roman"/>
                <w:sz w:val="24"/>
                <w:szCs w:val="24"/>
              </w:rPr>
              <w:t>, т/м</w:t>
            </w:r>
          </w:p>
        </w:tc>
        <w:tc>
          <w:tcPr>
            <w:tcW w:w="1774" w:type="dxa"/>
            <w:shd w:val="clear" w:color="auto" w:fill="auto"/>
            <w:vAlign w:val="center"/>
          </w:tcPr>
          <w:p w:rsidR="001F6BE3" w:rsidRPr="00154FF3" w:rsidRDefault="001F6BE3" w:rsidP="002E2FCF">
            <w:pPr>
              <w:spacing w:after="0" w:line="240" w:lineRule="auto"/>
              <w:jc w:val="center"/>
              <w:rPr>
                <w:rFonts w:ascii="Times New Roman" w:hAnsi="Times New Roman" w:cs="Times New Roman"/>
                <w:sz w:val="24"/>
                <w:szCs w:val="24"/>
                <w:lang w:val="kk-KZ"/>
              </w:rPr>
            </w:pPr>
            <w:smartTag w:uri="urn:schemas-microsoft-com:office:smarttags" w:element="metricconverter">
              <w:smartTagPr>
                <w:attr w:name="ProductID" w:val="1 км"/>
              </w:smartTagPr>
              <w:r w:rsidRPr="008546C8">
                <w:rPr>
                  <w:rFonts w:ascii="Times New Roman" w:hAnsi="Times New Roman" w:cs="Times New Roman"/>
                  <w:sz w:val="24"/>
                  <w:szCs w:val="24"/>
                </w:rPr>
                <w:t>1 км</w:t>
              </w:r>
              <w:r>
                <w:rPr>
                  <w:rFonts w:ascii="Times New Roman" w:hAnsi="Times New Roman" w:cs="Times New Roman"/>
                  <w:sz w:val="24"/>
                  <w:szCs w:val="24"/>
                  <w:lang w:val="kk-KZ"/>
                </w:rPr>
                <w:t>-ге</w:t>
              </w:r>
            </w:smartTag>
          </w:p>
        </w:tc>
        <w:tc>
          <w:tcPr>
            <w:tcW w:w="2151" w:type="dxa"/>
            <w:shd w:val="clear" w:color="auto" w:fill="auto"/>
            <w:vAlign w:val="center"/>
          </w:tcPr>
          <w:p w:rsidR="001F6BE3" w:rsidRPr="00154FF3" w:rsidRDefault="001F6BE3" w:rsidP="002E2FCF">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бүкіл жолға</w:t>
            </w:r>
          </w:p>
        </w:tc>
      </w:tr>
      <w:tr w:rsidR="001F6BE3" w:rsidRPr="008546C8" w:rsidTr="002E2FCF">
        <w:tc>
          <w:tcPr>
            <w:tcW w:w="3342"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1</w:t>
            </w:r>
          </w:p>
        </w:tc>
        <w:tc>
          <w:tcPr>
            <w:tcW w:w="588"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2</w:t>
            </w:r>
          </w:p>
        </w:tc>
        <w:tc>
          <w:tcPr>
            <w:tcW w:w="589"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3</w:t>
            </w:r>
          </w:p>
        </w:tc>
        <w:tc>
          <w:tcPr>
            <w:tcW w:w="590"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4</w:t>
            </w:r>
          </w:p>
        </w:tc>
        <w:tc>
          <w:tcPr>
            <w:tcW w:w="594"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5</w:t>
            </w:r>
          </w:p>
        </w:tc>
        <w:tc>
          <w:tcPr>
            <w:tcW w:w="1774"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6</w:t>
            </w:r>
          </w:p>
        </w:tc>
        <w:tc>
          <w:tcPr>
            <w:tcW w:w="2151"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7</w:t>
            </w:r>
          </w:p>
        </w:tc>
      </w:tr>
      <w:tr w:rsidR="001F6BE3" w:rsidRPr="008546C8" w:rsidTr="002E2FCF">
        <w:tc>
          <w:tcPr>
            <w:tcW w:w="3342"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lastRenderedPageBreak/>
              <w:t xml:space="preserve">1 </w:t>
            </w:r>
            <w:r w:rsidRPr="00154FF3">
              <w:rPr>
                <w:rFonts w:ascii="Times New Roman" w:hAnsi="Times New Roman" w:cs="Times New Roman"/>
                <w:sz w:val="24"/>
                <w:szCs w:val="24"/>
              </w:rPr>
              <w:t xml:space="preserve">Б </w:t>
            </w:r>
            <w:proofErr w:type="spellStart"/>
            <w:r w:rsidRPr="00154FF3">
              <w:rPr>
                <w:rFonts w:ascii="Times New Roman" w:hAnsi="Times New Roman" w:cs="Times New Roman"/>
                <w:sz w:val="24"/>
                <w:szCs w:val="24"/>
              </w:rPr>
              <w:t>типті</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ұсақ</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дәнділі</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ыстық</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асфальтбетон</w:t>
            </w:r>
            <w:proofErr w:type="spellEnd"/>
            <w:r w:rsidRPr="008546C8">
              <w:rPr>
                <w:rFonts w:ascii="Times New Roman" w:hAnsi="Times New Roman" w:cs="Times New Roman"/>
                <w:sz w:val="24"/>
                <w:szCs w:val="24"/>
              </w:rPr>
              <w:t>, марка</w:t>
            </w:r>
            <w:r>
              <w:rPr>
                <w:rFonts w:ascii="Times New Roman" w:hAnsi="Times New Roman" w:cs="Times New Roman"/>
                <w:sz w:val="24"/>
                <w:szCs w:val="24"/>
                <w:lang w:val="kk-KZ"/>
              </w:rPr>
              <w:t>сы</w:t>
            </w:r>
            <w:r w:rsidRPr="008546C8">
              <w:rPr>
                <w:rFonts w:ascii="Times New Roman" w:hAnsi="Times New Roman" w:cs="Times New Roman"/>
                <w:sz w:val="24"/>
                <w:szCs w:val="24"/>
              </w:rPr>
              <w:t xml:space="preserve"> 2 </w:t>
            </w:r>
          </w:p>
          <w:p w:rsidR="001F6BE3" w:rsidRDefault="001F6BE3" w:rsidP="001F6BE3">
            <w:pPr>
              <w:pStyle w:val="a7"/>
              <w:numPr>
                <w:ilvl w:val="0"/>
                <w:numId w:val="7"/>
              </w:numPr>
              <w:spacing w:after="0" w:line="240" w:lineRule="auto"/>
              <w:rPr>
                <w:rFonts w:ascii="Times New Roman" w:hAnsi="Times New Roman" w:cs="Times New Roman"/>
                <w:sz w:val="24"/>
                <w:szCs w:val="24"/>
              </w:rPr>
            </w:pPr>
            <w:r w:rsidRPr="00154FF3">
              <w:rPr>
                <w:rFonts w:ascii="Times New Roman" w:hAnsi="Times New Roman" w:cs="Times New Roman"/>
                <w:sz w:val="24"/>
                <w:szCs w:val="24"/>
                <w:lang w:val="kk-KZ"/>
              </w:rPr>
              <w:t xml:space="preserve">қиыршық тас </w:t>
            </w:r>
            <w:r w:rsidRPr="00154FF3">
              <w:rPr>
                <w:rFonts w:ascii="Times New Roman" w:hAnsi="Times New Roman" w:cs="Times New Roman"/>
                <w:sz w:val="24"/>
                <w:szCs w:val="24"/>
              </w:rPr>
              <w:t xml:space="preserve">- 45% </w:t>
            </w:r>
          </w:p>
          <w:p w:rsidR="001F6BE3" w:rsidRDefault="001F6BE3" w:rsidP="001F6BE3">
            <w:pPr>
              <w:pStyle w:val="a7"/>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lang w:val="kk-KZ"/>
              </w:rPr>
              <w:t xml:space="preserve">құм      </w:t>
            </w:r>
            <w:r>
              <w:rPr>
                <w:rFonts w:ascii="Times New Roman" w:hAnsi="Times New Roman" w:cs="Times New Roman"/>
                <w:sz w:val="24"/>
                <w:szCs w:val="24"/>
              </w:rPr>
              <w:t xml:space="preserve">           - 47%</w:t>
            </w:r>
          </w:p>
          <w:p w:rsidR="001F6BE3" w:rsidRPr="00154FF3" w:rsidRDefault="001F6BE3" w:rsidP="001F6BE3">
            <w:pPr>
              <w:pStyle w:val="a7"/>
              <w:numPr>
                <w:ilvl w:val="0"/>
                <w:numId w:val="7"/>
              </w:numPr>
              <w:spacing w:after="0" w:line="240" w:lineRule="auto"/>
              <w:rPr>
                <w:rFonts w:ascii="Times New Roman" w:hAnsi="Times New Roman" w:cs="Times New Roman"/>
                <w:sz w:val="24"/>
                <w:szCs w:val="24"/>
              </w:rPr>
            </w:pPr>
            <w:r w:rsidRPr="00154FF3">
              <w:rPr>
                <w:rFonts w:ascii="Times New Roman" w:hAnsi="Times New Roman" w:cs="Times New Roman"/>
                <w:sz w:val="24"/>
                <w:szCs w:val="24"/>
              </w:rPr>
              <w:t xml:space="preserve">мин. </w:t>
            </w:r>
            <w:r>
              <w:rPr>
                <w:rFonts w:ascii="Times New Roman" w:hAnsi="Times New Roman" w:cs="Times New Roman"/>
                <w:sz w:val="24"/>
                <w:szCs w:val="24"/>
                <w:lang w:val="kk-KZ"/>
              </w:rPr>
              <w:t>ұнтақ</w:t>
            </w:r>
            <w:r w:rsidRPr="00154FF3">
              <w:rPr>
                <w:rFonts w:ascii="Times New Roman" w:hAnsi="Times New Roman" w:cs="Times New Roman"/>
                <w:sz w:val="24"/>
                <w:szCs w:val="24"/>
              </w:rPr>
              <w:t xml:space="preserve">     - 8%</w:t>
            </w:r>
          </w:p>
          <w:p w:rsidR="001F6BE3" w:rsidRPr="00154FF3" w:rsidRDefault="001F6BE3" w:rsidP="001F6BE3">
            <w:pPr>
              <w:pStyle w:val="a7"/>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битум БНД 6</w:t>
            </w:r>
            <w:r w:rsidRPr="00154FF3">
              <w:rPr>
                <w:rFonts w:ascii="Times New Roman" w:hAnsi="Times New Roman" w:cs="Times New Roman"/>
                <w:sz w:val="24"/>
                <w:szCs w:val="24"/>
              </w:rPr>
              <w:t xml:space="preserve">   - 5%</w:t>
            </w:r>
            <w:r w:rsidRPr="00154FF3">
              <w:rPr>
                <w:rFonts w:ascii="Times New Roman" w:hAnsi="Times New Roman" w:cs="Times New Roman"/>
                <w:sz w:val="24"/>
                <w:szCs w:val="24"/>
              </w:rPr>
              <w:tab/>
            </w:r>
          </w:p>
        </w:tc>
        <w:tc>
          <w:tcPr>
            <w:tcW w:w="588"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8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90"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9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177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2151"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9"/>
        <w:gridCol w:w="605"/>
        <w:gridCol w:w="620"/>
        <w:gridCol w:w="526"/>
        <w:gridCol w:w="526"/>
        <w:gridCol w:w="1732"/>
        <w:gridCol w:w="2077"/>
      </w:tblGrid>
      <w:tr w:rsidR="001F6BE3" w:rsidRPr="008546C8" w:rsidTr="002E2FCF">
        <w:tc>
          <w:tcPr>
            <w:tcW w:w="3343"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lastRenderedPageBreak/>
              <w:t xml:space="preserve">2 </w:t>
            </w:r>
            <w:r>
              <w:rPr>
                <w:rFonts w:ascii="Times New Roman" w:hAnsi="Times New Roman" w:cs="Times New Roman"/>
                <w:sz w:val="24"/>
                <w:szCs w:val="24"/>
                <w:lang w:val="kk-KZ"/>
              </w:rPr>
              <w:t>Ыстық қара қиыршық тас</w:t>
            </w:r>
            <w:r w:rsidRPr="008546C8">
              <w:rPr>
                <w:rFonts w:ascii="Times New Roman" w:hAnsi="Times New Roman" w:cs="Times New Roman"/>
                <w:sz w:val="24"/>
                <w:szCs w:val="24"/>
              </w:rPr>
              <w:t xml:space="preserve"> </w:t>
            </w:r>
          </w:p>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20-</w:t>
            </w:r>
            <w:smartTag w:uri="urn:schemas-microsoft-com:office:smarttags" w:element="metricconverter">
              <w:smartTagPr>
                <w:attr w:name="ProductID" w:val="40 см"/>
              </w:smartTagPr>
              <w:r w:rsidRPr="008546C8">
                <w:rPr>
                  <w:rFonts w:ascii="Times New Roman" w:hAnsi="Times New Roman" w:cs="Times New Roman"/>
                  <w:sz w:val="24"/>
                  <w:szCs w:val="24"/>
                </w:rPr>
                <w:t>40 см</w:t>
              </w:r>
            </w:smartTag>
            <w:r w:rsidRPr="008546C8">
              <w:rPr>
                <w:rFonts w:ascii="Times New Roman" w:hAnsi="Times New Roman" w:cs="Times New Roman"/>
                <w:sz w:val="24"/>
                <w:szCs w:val="24"/>
              </w:rPr>
              <w:t xml:space="preserve">              - 85%</w:t>
            </w:r>
          </w:p>
          <w:p w:rsidR="001F6BE3" w:rsidRPr="008546C8" w:rsidRDefault="001F6BE3" w:rsidP="002E2FCF">
            <w:pPr>
              <w:spacing w:after="0" w:line="240" w:lineRule="auto"/>
              <w:rPr>
                <w:rFonts w:ascii="Times New Roman" w:hAnsi="Times New Roman" w:cs="Times New Roman"/>
                <w:sz w:val="24"/>
                <w:szCs w:val="24"/>
                <w:lang w:val="en-US"/>
              </w:rPr>
            </w:pPr>
            <w:r w:rsidRPr="008546C8">
              <w:rPr>
                <w:rFonts w:ascii="Times New Roman" w:hAnsi="Times New Roman" w:cs="Times New Roman"/>
                <w:sz w:val="24"/>
                <w:szCs w:val="24"/>
              </w:rPr>
              <w:t xml:space="preserve">       10-20                   </w:t>
            </w:r>
            <w:r w:rsidRPr="008546C8">
              <w:rPr>
                <w:rFonts w:ascii="Times New Roman" w:hAnsi="Times New Roman" w:cs="Times New Roman"/>
                <w:sz w:val="24"/>
                <w:szCs w:val="24"/>
                <w:lang w:val="en-US"/>
              </w:rPr>
              <w:t>- 10%</w:t>
            </w:r>
          </w:p>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5-10                   </w:t>
            </w: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 -5%</w:t>
            </w:r>
            <w:r w:rsidRPr="008546C8">
              <w:rPr>
                <w:rFonts w:ascii="Times New Roman" w:hAnsi="Times New Roman" w:cs="Times New Roman"/>
                <w:sz w:val="24"/>
                <w:szCs w:val="24"/>
                <w:lang w:val="en-US"/>
              </w:rPr>
              <w:tab/>
            </w:r>
          </w:p>
        </w:tc>
        <w:tc>
          <w:tcPr>
            <w:tcW w:w="621"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637"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3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3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1795"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215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r>
    </w:tbl>
    <w:p w:rsidR="001F6BE3" w:rsidRPr="008546C8" w:rsidRDefault="001F6BE3" w:rsidP="001F6BE3">
      <w:pPr>
        <w:tabs>
          <w:tab w:val="left" w:pos="0"/>
        </w:tabs>
        <w:spacing w:after="0" w:line="240" w:lineRule="auto"/>
        <w:jc w:val="both"/>
        <w:outlineLvl w:val="7"/>
        <w:rPr>
          <w:rFonts w:ascii="Times New Roman" w:eastAsia="TimesNewRomanPSMT" w:hAnsi="Times New Roman" w:cs="Times New Roman"/>
          <w:sz w:val="24"/>
          <w:szCs w:val="24"/>
        </w:rPr>
      </w:pPr>
    </w:p>
    <w:p w:rsidR="001F6BE3" w:rsidRPr="00485084" w:rsidRDefault="001F6BE3" w:rsidP="001F6BE3">
      <w:pPr>
        <w:spacing w:after="0"/>
        <w:ind w:firstLine="709"/>
        <w:jc w:val="both"/>
        <w:rPr>
          <w:rFonts w:ascii="Times New Roman" w:hAnsi="Times New Roman" w:cs="Times New Roman"/>
          <w:b/>
          <w:sz w:val="24"/>
          <w:szCs w:val="24"/>
          <w:lang w:val="kk-KZ"/>
        </w:rPr>
      </w:pPr>
      <w:r w:rsidRPr="00485084">
        <w:rPr>
          <w:rFonts w:ascii="Times New Roman" w:hAnsi="Times New Roman" w:cs="Times New Roman"/>
          <w:b/>
          <w:sz w:val="24"/>
          <w:szCs w:val="24"/>
        </w:rPr>
        <w:t xml:space="preserve">4 </w:t>
      </w:r>
      <w:proofErr w:type="spellStart"/>
      <w:r w:rsidRPr="00154FF3">
        <w:rPr>
          <w:rFonts w:ascii="Times New Roman" w:hAnsi="Times New Roman" w:cs="Times New Roman"/>
          <w:b/>
          <w:sz w:val="24"/>
          <w:szCs w:val="24"/>
        </w:rPr>
        <w:t>Материалдарды</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тасымалдау</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қашықтығын</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және</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машиналардың</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жұмыс</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өнімділігін</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есептеу</w:t>
      </w:r>
      <w:proofErr w:type="spellEnd"/>
    </w:p>
    <w:p w:rsidR="001F6BE3" w:rsidRPr="001F6BE3" w:rsidRDefault="001F6BE3" w:rsidP="001F6BE3">
      <w:pPr>
        <w:spacing w:after="0"/>
        <w:ind w:firstLine="709"/>
        <w:jc w:val="both"/>
        <w:rPr>
          <w:rFonts w:ascii="Times New Roman" w:hAnsi="Times New Roman" w:cs="Times New Roman"/>
          <w:b/>
          <w:sz w:val="24"/>
          <w:szCs w:val="24"/>
          <w:lang w:val="kk-KZ"/>
        </w:rPr>
      </w:pPr>
      <w:r w:rsidRPr="001F6BE3">
        <w:rPr>
          <w:rFonts w:ascii="Times New Roman" w:hAnsi="Times New Roman" w:cs="Times New Roman"/>
          <w:b/>
          <w:sz w:val="24"/>
          <w:szCs w:val="24"/>
          <w:lang w:val="kk-KZ"/>
        </w:rPr>
        <w:t>4.1 Карьерлердің әрекет ету аймақтарын анықтау</w:t>
      </w:r>
    </w:p>
    <w:p w:rsidR="001F6BE3" w:rsidRPr="001F6BE3" w:rsidRDefault="001F6BE3" w:rsidP="001F6BE3">
      <w:pPr>
        <w:spacing w:after="0"/>
        <w:ind w:firstLine="709"/>
        <w:jc w:val="both"/>
        <w:rPr>
          <w:rFonts w:ascii="Times New Roman" w:hAnsi="Times New Roman" w:cs="Times New Roman"/>
          <w:b/>
          <w:sz w:val="24"/>
          <w:szCs w:val="24"/>
          <w:lang w:val="kk-KZ"/>
        </w:rPr>
      </w:pPr>
    </w:p>
    <w:p w:rsidR="001F6BE3" w:rsidRPr="007405E3" w:rsidRDefault="001F6BE3" w:rsidP="001F6BE3">
      <w:pPr>
        <w:spacing w:after="0" w:line="240" w:lineRule="auto"/>
        <w:ind w:firstLine="709"/>
        <w:jc w:val="both"/>
        <w:rPr>
          <w:rFonts w:ascii="Times New Roman" w:hAnsi="Times New Roman" w:cs="Times New Roman"/>
          <w:sz w:val="24"/>
          <w:szCs w:val="24"/>
          <w:lang w:val="kk-KZ"/>
        </w:rPr>
      </w:pPr>
      <w:r w:rsidRPr="004056EC">
        <w:rPr>
          <w:rFonts w:ascii="Times New Roman" w:hAnsi="Times New Roman"/>
          <w:lang w:val="kk-KZ"/>
        </w:rPr>
        <w:t>Егер салынып жатқан учаскеге бір өндірістік кәсіпорын (карьер) қызмет көрсетсе, оған қызмет көрсету аймағының шекарасын белгілеу қажеттілігі жоғалады – ол бүкіл учаскеге қызмет көрсетеді.</w:t>
      </w:r>
    </w:p>
    <w:p w:rsidR="001F6BE3" w:rsidRPr="004056EC" w:rsidRDefault="001F6BE3" w:rsidP="001F6BE3">
      <w:pPr>
        <w:spacing w:after="0"/>
        <w:ind w:firstLine="709"/>
        <w:jc w:val="both"/>
        <w:rPr>
          <w:rFonts w:ascii="Times New Roman" w:hAnsi="Times New Roman" w:cs="Times New Roman"/>
          <w:b/>
          <w:sz w:val="24"/>
          <w:szCs w:val="24"/>
          <w:lang w:val="kk-KZ"/>
        </w:rPr>
      </w:pPr>
      <w:r w:rsidRPr="00DB3CA9">
        <w:rPr>
          <w:rFonts w:ascii="Times New Roman" w:hAnsi="Times New Roman" w:cs="Times New Roman"/>
          <w:sz w:val="24"/>
          <w:szCs w:val="24"/>
          <w:lang w:val="kk-KZ"/>
        </w:rPr>
        <w:t>Егер карьер 2-3</w:t>
      </w:r>
      <w:r>
        <w:rPr>
          <w:rFonts w:ascii="Times New Roman" w:hAnsi="Times New Roman" w:cs="Times New Roman"/>
          <w:sz w:val="24"/>
          <w:szCs w:val="24"/>
          <w:lang w:val="kk-KZ"/>
        </w:rPr>
        <w:t xml:space="preserve"> нмесе одан да көп</w:t>
      </w:r>
      <w:r w:rsidRPr="00DB3CA9">
        <w:rPr>
          <w:rFonts w:ascii="Times New Roman" w:hAnsi="Times New Roman" w:cs="Times New Roman"/>
          <w:sz w:val="24"/>
          <w:szCs w:val="24"/>
          <w:lang w:val="kk-KZ"/>
        </w:rPr>
        <w:t xml:space="preserve"> болса, онда бұл есепті №1 және №2 карьерледен қызмет көрсету аймақтары шекараларының тең қашықтығын</w:t>
      </w:r>
      <w:r>
        <w:rPr>
          <w:rFonts w:ascii="Times New Roman" w:hAnsi="Times New Roman" w:cs="Times New Roman"/>
          <w:sz w:val="24"/>
          <w:szCs w:val="24"/>
          <w:lang w:val="kk-KZ"/>
        </w:rPr>
        <w:t xml:space="preserve"> табуға</w:t>
      </w:r>
      <w:r w:rsidRPr="00DB3CA9">
        <w:rPr>
          <w:rFonts w:ascii="Times New Roman" w:hAnsi="Times New Roman" w:cs="Times New Roman"/>
          <w:sz w:val="24"/>
          <w:szCs w:val="24"/>
          <w:lang w:val="kk-KZ"/>
        </w:rPr>
        <w:t xml:space="preserve"> байланысты шешеді (</w:t>
      </w:r>
      <w:r>
        <w:rPr>
          <w:rFonts w:ascii="Times New Roman" w:hAnsi="Times New Roman" w:cs="Times New Roman"/>
          <w:sz w:val="24"/>
          <w:szCs w:val="24"/>
          <w:lang w:val="kk-KZ"/>
        </w:rPr>
        <w:t>5.1.2 – сурет</w:t>
      </w:r>
      <w:r w:rsidRPr="00DB3CA9">
        <w:rPr>
          <w:rFonts w:ascii="Times New Roman" w:hAnsi="Times New Roman" w:cs="Times New Roman"/>
          <w:sz w:val="24"/>
          <w:szCs w:val="24"/>
          <w:lang w:val="kk-KZ"/>
        </w:rPr>
        <w:t>). Бұл ретте есептеулерді жеңілдету үшін екі карьердің де материалды дайындау немесе әзірлеу және оны трассаға тасымалдау шарттары бірдей (кірме жолдардың ұзындығын қоспағанда) екендігі түсініледі.</w:t>
      </w:r>
    </w:p>
    <w:p w:rsidR="001F6BE3" w:rsidRPr="00485084" w:rsidRDefault="001F6BE3" w:rsidP="001F6BE3">
      <w:pPr>
        <w:shd w:val="clear" w:color="auto" w:fill="FFFFFF"/>
        <w:tabs>
          <w:tab w:val="left" w:pos="0"/>
        </w:tabs>
        <w:spacing w:after="0" w:line="240" w:lineRule="auto"/>
        <w:jc w:val="center"/>
        <w:rPr>
          <w:rFonts w:ascii="Times New Roman" w:hAnsi="Times New Roman" w:cs="Times New Roman"/>
          <w:spacing w:val="-3"/>
          <w:sz w:val="24"/>
          <w:szCs w:val="24"/>
        </w:rPr>
      </w:pPr>
      <w:r w:rsidRPr="00485084">
        <w:rPr>
          <w:rFonts w:ascii="Times New Roman" w:hAnsi="Times New Roman" w:cs="Times New Roman"/>
          <w:noProof/>
          <w:spacing w:val="-3"/>
          <w:sz w:val="24"/>
          <w:szCs w:val="24"/>
          <w:lang w:eastAsia="ru-RU"/>
        </w:rPr>
        <w:drawing>
          <wp:inline distT="0" distB="0" distL="0" distR="0" wp14:anchorId="1D79D5D8" wp14:editId="660D7E55">
            <wp:extent cx="6115050" cy="27813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1F6BE3" w:rsidRPr="00485084" w:rsidRDefault="001F6BE3" w:rsidP="001F6BE3">
      <w:pPr>
        <w:shd w:val="clear" w:color="auto" w:fill="FFFFFF"/>
        <w:tabs>
          <w:tab w:val="left" w:pos="0"/>
        </w:tabs>
        <w:spacing w:after="0" w:line="240" w:lineRule="auto"/>
        <w:jc w:val="both"/>
        <w:rPr>
          <w:rFonts w:ascii="Times New Roman" w:hAnsi="Times New Roman" w:cs="Times New Roman"/>
          <w:spacing w:val="-3"/>
          <w:sz w:val="24"/>
          <w:szCs w:val="24"/>
        </w:rPr>
      </w:pPr>
      <w:r w:rsidRPr="00485084">
        <w:rPr>
          <w:rFonts w:ascii="Times New Roman" w:hAnsi="Times New Roman" w:cs="Times New Roman"/>
          <w:spacing w:val="-3"/>
          <w:sz w:val="24"/>
          <w:szCs w:val="24"/>
        </w:rPr>
        <w:tab/>
      </w:r>
      <w:r>
        <w:rPr>
          <w:rFonts w:ascii="Times New Roman" w:hAnsi="Times New Roman" w:cs="Times New Roman"/>
          <w:spacing w:val="-3"/>
          <w:sz w:val="24"/>
          <w:szCs w:val="24"/>
          <w:lang w:val="kk-KZ"/>
        </w:rPr>
        <w:t>4.1.1</w:t>
      </w:r>
      <w:r w:rsidRPr="00DB3CA9">
        <w:rPr>
          <w:rFonts w:ascii="Times New Roman" w:hAnsi="Times New Roman" w:cs="Times New Roman"/>
          <w:spacing w:val="-3"/>
          <w:sz w:val="24"/>
          <w:szCs w:val="24"/>
        </w:rPr>
        <w:t xml:space="preserve"> – </w:t>
      </w:r>
      <w:r>
        <w:rPr>
          <w:rFonts w:ascii="Times New Roman" w:hAnsi="Times New Roman" w:cs="Times New Roman"/>
          <w:spacing w:val="-3"/>
          <w:sz w:val="24"/>
          <w:szCs w:val="24"/>
          <w:lang w:val="kk-KZ"/>
        </w:rPr>
        <w:t xml:space="preserve">сурет – </w:t>
      </w:r>
      <w:proofErr w:type="spellStart"/>
      <w:r w:rsidRPr="00DB3CA9">
        <w:rPr>
          <w:rFonts w:ascii="Times New Roman" w:hAnsi="Times New Roman" w:cs="Times New Roman"/>
          <w:spacing w:val="-3"/>
          <w:sz w:val="24"/>
          <w:szCs w:val="24"/>
        </w:rPr>
        <w:t>Карьерлерге</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қызмет</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көрсету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аймақтарын</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есептеу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схемасы</w:t>
      </w:r>
      <w:proofErr w:type="spellEnd"/>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sz w:val="24"/>
          <w:szCs w:val="24"/>
        </w:rPr>
      </w:pPr>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i/>
          <w:sz w:val="24"/>
          <w:szCs w:val="24"/>
        </w:rPr>
      </w:pPr>
      <m:oMathPara>
        <m:oMath>
          <m:r>
            <w:rPr>
              <w:rFonts w:ascii="Cambria Math" w:eastAsia="TimesNewRomanPSMT" w:hAnsi="Cambria Math" w:cs="Times New Roman"/>
              <w:sz w:val="24"/>
              <w:szCs w:val="24"/>
            </w:rPr>
            <m:t>Х=</m:t>
          </m:r>
          <m:f>
            <m:fPr>
              <m:ctrlPr>
                <w:rPr>
                  <w:rFonts w:ascii="Cambria Math" w:eastAsia="TimesNewRomanPSMT" w:hAnsi="Cambria Math" w:cs="Times New Roman"/>
                  <w:i/>
                  <w:sz w:val="24"/>
                  <w:szCs w:val="24"/>
                </w:rPr>
              </m:ctrlPr>
            </m:fPr>
            <m:num>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2</m:t>
                  </m:r>
                </m:sub>
              </m:sSub>
              <m:r>
                <w:rPr>
                  <w:rFonts w:ascii="Cambria Math" w:eastAsia="TimesNewRomanPSMT" w:hAnsi="Cambria Math" w:cs="Times New Roman"/>
                  <w:sz w:val="24"/>
                  <w:szCs w:val="24"/>
                  <w:lang w:val="en-US"/>
                </w:rPr>
                <m:t>+l-</m:t>
              </m:r>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1</m:t>
                  </m:r>
                </m:sub>
              </m:sSub>
            </m:num>
            <m:den>
              <m:r>
                <w:rPr>
                  <w:rFonts w:ascii="Cambria Math" w:eastAsia="TimesNewRomanPSMT" w:hAnsi="Cambria Math" w:cs="Times New Roman"/>
                  <w:sz w:val="24"/>
                  <w:szCs w:val="24"/>
                </w:rPr>
                <m:t>2</m:t>
              </m:r>
            </m:den>
          </m:f>
          <m:r>
            <w:rPr>
              <w:rFonts w:ascii="Cambria Math" w:eastAsia="TimesNewRomanPSMT" w:hAnsi="Cambria Math" w:cs="Times New Roman"/>
              <w:sz w:val="24"/>
              <w:szCs w:val="24"/>
            </w:rPr>
            <m:t>, км</m:t>
          </m:r>
        </m:oMath>
      </m:oMathPara>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sz w:val="24"/>
          <w:szCs w:val="24"/>
        </w:rPr>
      </w:pPr>
    </w:p>
    <w:p w:rsidR="001F6BE3" w:rsidRPr="004056EC" w:rsidRDefault="001F6BE3" w:rsidP="001F6BE3">
      <w:pPr>
        <w:spacing w:after="0" w:line="240" w:lineRule="auto"/>
        <w:ind w:firstLine="709"/>
        <w:jc w:val="both"/>
        <w:rPr>
          <w:rFonts w:ascii="Times New Roman" w:hAnsi="Times New Roman" w:cs="Times New Roman"/>
          <w:sz w:val="24"/>
          <w:szCs w:val="24"/>
          <w:lang w:val="kk-KZ"/>
        </w:rPr>
      </w:pPr>
      <w:r w:rsidRPr="00DB3CA9">
        <w:rPr>
          <w:rFonts w:ascii="Times New Roman" w:hAnsi="Times New Roman" w:cs="Times New Roman"/>
          <w:sz w:val="24"/>
          <w:szCs w:val="24"/>
          <w:lang w:val="kk-KZ"/>
        </w:rPr>
        <w:t>Графикалық тәсілмен карьерлердің қызмет көрсету аймағын табу үшiн жол мен карьерлерге баратын жолдарды жолдың бiр жағына шығарып, масштабпен сызамыз (</w:t>
      </w:r>
      <w:r>
        <w:rPr>
          <w:rFonts w:ascii="Times New Roman" w:hAnsi="Times New Roman" w:cs="Times New Roman"/>
          <w:sz w:val="24"/>
          <w:szCs w:val="24"/>
          <w:lang w:val="kk-KZ"/>
        </w:rPr>
        <w:t xml:space="preserve">4.1.2 – </w:t>
      </w:r>
      <w:r w:rsidRPr="00DB3CA9">
        <w:rPr>
          <w:rFonts w:ascii="Times New Roman" w:hAnsi="Times New Roman" w:cs="Times New Roman"/>
          <w:sz w:val="24"/>
          <w:szCs w:val="24"/>
          <w:lang w:val="kk-KZ"/>
        </w:rPr>
        <w:t>сурет). Карьерлерден горизонтқа 45</w:t>
      </w:r>
      <w:r w:rsidRPr="00DB3CA9">
        <w:rPr>
          <w:rFonts w:ascii="Times New Roman" w:hAnsi="Times New Roman" w:cs="Times New Roman"/>
          <w:sz w:val="24"/>
          <w:szCs w:val="24"/>
          <w:vertAlign w:val="superscript"/>
          <w:lang w:val="kk-KZ"/>
        </w:rPr>
        <w:t>0</w:t>
      </w:r>
      <w:r w:rsidRPr="00DB3CA9">
        <w:rPr>
          <w:rFonts w:ascii="Times New Roman" w:hAnsi="Times New Roman" w:cs="Times New Roman"/>
          <w:sz w:val="24"/>
          <w:szCs w:val="24"/>
          <w:lang w:val="kk-KZ"/>
        </w:rPr>
        <w:t>-пен сәуле жүргiзiледi. Көршi карьерлердiң cәулелерi қиылысқан нүктеден жолға проекциялағанда пайда болған нүкте жүк бөлгiш нүкте болып саналады. Осы нүкте екi көршi карьерлерден бiрдей қашықтықта орналасқан. Егер де сәуле көршi карьерге баратын жолды қиатын болса, онда көршi карьердi өндеу экономикалық тұрғыдан қарағанда тиiмciз болып саналады.</w:t>
      </w:r>
    </w:p>
    <w:p w:rsidR="001F6BE3" w:rsidRDefault="001F6BE3" w:rsidP="001F6BE3">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2EB46BEE" wp14:editId="5A9D5643">
            <wp:extent cx="5838825" cy="68580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38825" cy="6858000"/>
                    </a:xfrm>
                    <a:prstGeom prst="rect">
                      <a:avLst/>
                    </a:prstGeom>
                    <a:noFill/>
                    <a:ln>
                      <a:noFill/>
                    </a:ln>
                  </pic:spPr>
                </pic:pic>
              </a:graphicData>
            </a:graphic>
          </wp:inline>
        </w:drawing>
      </w:r>
    </w:p>
    <w:p w:rsidR="001F6BE3" w:rsidRDefault="001F6BE3" w:rsidP="001F6BE3">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4.1.2 – </w:t>
      </w:r>
      <w:r>
        <w:rPr>
          <w:rFonts w:ascii="Times New Roman" w:hAnsi="Times New Roman" w:cs="Times New Roman"/>
          <w:sz w:val="24"/>
          <w:szCs w:val="24"/>
          <w:lang w:val="kk-KZ"/>
        </w:rPr>
        <w:t xml:space="preserve">сурет – </w:t>
      </w:r>
      <w:proofErr w:type="spellStart"/>
      <w:r w:rsidRPr="00446C2F">
        <w:rPr>
          <w:rFonts w:ascii="Times New Roman" w:hAnsi="Times New Roman" w:cs="Times New Roman"/>
          <w:sz w:val="24"/>
          <w:szCs w:val="24"/>
        </w:rPr>
        <w:t>Карьерлердің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әсер</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ету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аймағын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графикалық</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әдісі</w:t>
      </w:r>
      <w:proofErr w:type="spellEnd"/>
    </w:p>
    <w:p w:rsidR="001F6BE3" w:rsidRDefault="001F6BE3" w:rsidP="001F6BE3">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61032925" wp14:editId="514E645B">
            <wp:extent cx="5200650" cy="3333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00650" cy="3333750"/>
                    </a:xfrm>
                    <a:prstGeom prst="rect">
                      <a:avLst/>
                    </a:prstGeom>
                  </pic:spPr>
                </pic:pic>
              </a:graphicData>
            </a:graphic>
          </wp:inline>
        </w:drawing>
      </w:r>
    </w:p>
    <w:p w:rsidR="001F6BE3" w:rsidRDefault="001F6BE3" w:rsidP="001F6BE3">
      <w:pPr>
        <w:spacing w:after="0" w:line="240" w:lineRule="auto"/>
        <w:jc w:val="center"/>
        <w:rPr>
          <w:rFonts w:ascii="Times New Roman" w:hAnsi="Times New Roman" w:cs="Times New Roman"/>
          <w:sz w:val="24"/>
          <w:szCs w:val="24"/>
        </w:rPr>
      </w:pPr>
      <w:r>
        <w:rPr>
          <w:noProof/>
          <w:lang w:eastAsia="ru-RU"/>
        </w:rPr>
        <w:drawing>
          <wp:inline distT="0" distB="0" distL="0" distR="0" wp14:anchorId="476CD0D3" wp14:editId="3493F95B">
            <wp:extent cx="3171825" cy="35814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71825" cy="3581400"/>
                    </a:xfrm>
                    <a:prstGeom prst="rect">
                      <a:avLst/>
                    </a:prstGeom>
                  </pic:spPr>
                </pic:pic>
              </a:graphicData>
            </a:graphic>
          </wp:inline>
        </w:drawing>
      </w:r>
    </w:p>
    <w:p w:rsidR="001F6BE3" w:rsidRPr="00C25146" w:rsidRDefault="001F6BE3" w:rsidP="001F6BE3">
      <w:pPr>
        <w:spacing w:after="0"/>
        <w:ind w:firstLine="709"/>
        <w:jc w:val="both"/>
        <w:rPr>
          <w:rFonts w:ascii="Times New Roman" w:hAnsi="Times New Roman" w:cs="Times New Roman"/>
          <w:sz w:val="24"/>
          <w:szCs w:val="24"/>
        </w:rPr>
      </w:pPr>
      <w:proofErr w:type="spellStart"/>
      <w:r w:rsidRPr="00446C2F">
        <w:rPr>
          <w:rFonts w:ascii="Times New Roman" w:hAnsi="Times New Roman" w:cs="Times New Roman"/>
          <w:sz w:val="24"/>
          <w:szCs w:val="24"/>
        </w:rPr>
        <w:t>Карьерден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материалды</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тасымалдаудың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орташа</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қашықтығын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формуласы</w:t>
      </w:r>
      <w:proofErr w:type="spellEnd"/>
      <w:r w:rsidRPr="00C25146">
        <w:rPr>
          <w:rFonts w:ascii="Times New Roman" w:hAnsi="Times New Roman" w:cs="Times New Roman"/>
          <w:sz w:val="24"/>
          <w:szCs w:val="24"/>
        </w:rPr>
        <w:t>:</w:t>
      </w:r>
    </w:p>
    <w:p w:rsidR="001F6BE3" w:rsidRPr="00403B40" w:rsidRDefault="001F6BE3" w:rsidP="001F6BE3">
      <w:pPr>
        <w:spacing w:after="0" w:line="240" w:lineRule="auto"/>
        <w:jc w:val="center"/>
        <w:rPr>
          <w:rFonts w:ascii="Times New Roman" w:hAnsi="Times New Roman" w:cs="Times New Roman"/>
          <w:sz w:val="24"/>
          <w:szCs w:val="24"/>
        </w:rPr>
      </w:pPr>
      <w:r w:rsidRPr="00C25146">
        <w:rPr>
          <w:rFonts w:ascii="Times New Roman" w:hAnsi="Times New Roman" w:cs="Times New Roman"/>
          <w:position w:val="-30"/>
          <w:sz w:val="24"/>
          <w:szCs w:val="24"/>
        </w:rPr>
        <w:object w:dxaOrig="2820" w:dyaOrig="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48.6pt" o:ole="" fillcolor="window">
            <v:imagedata r:id="rId13" o:title=""/>
          </v:shape>
          <o:OLEObject Type="Embed" ProgID="Equation.3" ShapeID="_x0000_i1025" DrawAspect="Content" ObjectID="_1710442208" r:id="rId14"/>
        </w:object>
      </w:r>
      <w:r w:rsidRPr="00C25146">
        <w:rPr>
          <w:rFonts w:ascii="Times New Roman" w:hAnsi="Times New Roman" w:cs="Times New Roman"/>
          <w:sz w:val="24"/>
          <w:szCs w:val="24"/>
        </w:rPr>
        <w:t xml:space="preserve">,   </w:t>
      </w:r>
    </w:p>
    <w:p w:rsidR="001F6BE3"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мұнда: </w:t>
      </w:r>
      <w:r w:rsidRPr="008F0319">
        <w:rPr>
          <w:rFonts w:ascii="Times New Roman" w:hAnsi="Times New Roman" w:cs="Times New Roman"/>
          <w:i/>
          <w:sz w:val="24"/>
          <w:szCs w:val="24"/>
          <w:lang w:val="kk-KZ"/>
        </w:rPr>
        <w:t>L</w:t>
      </w:r>
      <w:r w:rsidRPr="008F0319">
        <w:rPr>
          <w:rFonts w:ascii="Times New Roman" w:hAnsi="Times New Roman" w:cs="Times New Roman"/>
          <w:i/>
          <w:sz w:val="24"/>
          <w:szCs w:val="24"/>
          <w:vertAlign w:val="subscript"/>
          <w:lang w:val="kk-KZ"/>
        </w:rPr>
        <w:t>1</w:t>
      </w:r>
      <w:r w:rsidRPr="008F0319">
        <w:rPr>
          <w:rFonts w:ascii="Times New Roman" w:hAnsi="Times New Roman" w:cs="Times New Roman"/>
          <w:i/>
          <w:sz w:val="24"/>
          <w:szCs w:val="24"/>
          <w:lang w:val="kk-KZ"/>
        </w:rPr>
        <w:t>,</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w:t>
      </w:r>
      <w:r>
        <w:rPr>
          <w:rFonts w:ascii="Times New Roman" w:hAnsi="Times New Roman" w:cs="Times New Roman"/>
          <w:sz w:val="24"/>
          <w:szCs w:val="24"/>
          <w:lang w:val="kk-KZ"/>
        </w:rPr>
        <w:t>1</w:t>
      </w:r>
      <w:r w:rsidRPr="008F0319">
        <w:rPr>
          <w:rFonts w:ascii="Times New Roman" w:hAnsi="Times New Roman" w:cs="Times New Roman"/>
          <w:sz w:val="24"/>
          <w:szCs w:val="24"/>
          <w:lang w:val="kk-KZ"/>
        </w:rPr>
        <w:t xml:space="preserve"> карьер қызмет көрсететiн жолдың ұзындығы, км.</w:t>
      </w:r>
    </w:p>
    <w:p w:rsidR="001F6BE3" w:rsidRPr="00D57BCC" w:rsidRDefault="001F6BE3" w:rsidP="001F6BE3">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1</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жән </w:t>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2</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 қарастырылған карьерден оң және сол жағына дейінгі қашықтық, км; </w:t>
      </w: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            </w:t>
      </w:r>
      <w:r w:rsidRPr="00D57BCC">
        <w:rPr>
          <w:rFonts w:ascii="Times New Roman" w:hAnsi="Times New Roman" w:cs="Times New Roman"/>
          <w:i/>
          <w:sz w:val="24"/>
          <w:szCs w:val="24"/>
          <w:lang w:val="kk-KZ"/>
        </w:rPr>
        <w:t>l</w:t>
      </w:r>
      <w:r w:rsidRPr="008F0319">
        <w:rPr>
          <w:rFonts w:ascii="Times New Roman" w:hAnsi="Times New Roman" w:cs="Times New Roman"/>
          <w:sz w:val="24"/>
          <w:szCs w:val="24"/>
          <w:vertAlign w:val="subscript"/>
          <w:lang w:val="kk-KZ"/>
        </w:rPr>
        <w:t>0</w:t>
      </w:r>
      <w:r w:rsidRPr="00D57BCC">
        <w:rPr>
          <w:rFonts w:ascii="Times New Roman" w:hAnsi="Times New Roman" w:cs="Times New Roman"/>
          <w:sz w:val="24"/>
          <w:szCs w:val="24"/>
          <w:vertAlign w:val="subscript"/>
          <w:lang w:val="kk-KZ"/>
        </w:rPr>
        <w:t xml:space="preserve"> </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1</w:t>
      </w:r>
      <w:r w:rsidRPr="00D57BCC">
        <w:rPr>
          <w:rFonts w:ascii="Times New Roman" w:hAnsi="Times New Roman" w:cs="Times New Roman"/>
          <w:sz w:val="24"/>
          <w:szCs w:val="24"/>
          <w:lang w:val="kk-KZ"/>
        </w:rPr>
        <w:t>-</w:t>
      </w:r>
      <w:r w:rsidRPr="008F0319">
        <w:rPr>
          <w:rFonts w:ascii="Times New Roman" w:hAnsi="Times New Roman" w:cs="Times New Roman"/>
          <w:sz w:val="24"/>
          <w:szCs w:val="24"/>
          <w:lang w:val="kk-KZ"/>
        </w:rPr>
        <w:t>карьерден салынатын жолға дейiнгi арақашықтық,км.</w:t>
      </w: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Осылайша басқа да карьерлердiң орташа тасымалдау қашықтығын есептейдi.</w:t>
      </w:r>
    </w:p>
    <w:p w:rsidR="001F6BE3"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Барлық карьерлердiң орташа тасымалдау қашықтығы:</w:t>
      </w:r>
    </w:p>
    <w:p w:rsidR="001F6BE3" w:rsidRPr="00D57BCC" w:rsidRDefault="008D65D9" w:rsidP="001F6BE3">
      <w:pPr>
        <w:spacing w:after="0" w:line="240" w:lineRule="auto"/>
        <w:jc w:val="center"/>
        <w:rPr>
          <w:rFonts w:ascii="Times New Roman" w:hAnsi="Times New Roman" w:cs="Times New Roman"/>
          <w:i/>
          <w:sz w:val="24"/>
          <w:szCs w:val="24"/>
          <w:lang w:val="en-US"/>
        </w:rPr>
      </w:pPr>
      <m:oMathPara>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L</m:t>
              </m:r>
            </m:e>
            <m:sub>
              <m:r>
                <w:rPr>
                  <w:rFonts w:ascii="Cambria Math" w:hAnsi="Cambria Math" w:cs="Times New Roman"/>
                  <w:sz w:val="24"/>
                  <w:szCs w:val="24"/>
                  <w:lang w:val="kk-KZ"/>
                </w:rPr>
                <m:t>орташаландырылған</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1</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1</m:t>
                          </m:r>
                        </m:sup>
                      </m:sSubSup>
                    </m:e>
                  </m:d>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2</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2</m:t>
                          </m:r>
                        </m:sup>
                      </m:sSubSup>
                    </m:e>
                  </m:d>
                </m:e>
              </m:d>
            </m:num>
            <m:den>
              <m:r>
                <w:rPr>
                  <w:rFonts w:ascii="Cambria Math" w:hAnsi="Cambria Math" w:cs="Times New Roman"/>
                  <w:sz w:val="24"/>
                  <w:szCs w:val="24"/>
                  <w:lang w:val="en-US"/>
                </w:rPr>
                <m:t>L</m:t>
              </m:r>
            </m:den>
          </m:f>
        </m:oMath>
      </m:oMathPara>
    </w:p>
    <w:p w:rsidR="001F6BE3" w:rsidRDefault="001F6BE3" w:rsidP="001F6BE3">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 </w:t>
      </w:r>
    </w:p>
    <w:p w:rsidR="001F6BE3" w:rsidRPr="005C44F5" w:rsidRDefault="001F6BE3" w:rsidP="001F6BE3">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мұнда: </w:t>
      </w:r>
      <w:r w:rsidRPr="004741CB">
        <w:rPr>
          <w:rFonts w:ascii="Times New Roman" w:hAnsi="Times New Roman" w:cs="Times New Roman"/>
          <w:i/>
          <w:sz w:val="24"/>
          <w:szCs w:val="24"/>
          <w:lang w:val="kk-KZ"/>
        </w:rPr>
        <w:t>L</w:t>
      </w:r>
      <w:r w:rsidRPr="004741CB">
        <w:rPr>
          <w:rFonts w:ascii="Times New Roman" w:hAnsi="Times New Roman" w:cs="Times New Roman"/>
          <w:sz w:val="24"/>
          <w:szCs w:val="24"/>
          <w:lang w:val="kk-KZ"/>
        </w:rPr>
        <w:t>- жолдың ұзындығы, км.</w:t>
      </w:r>
    </w:p>
    <w:p w:rsidR="001F6BE3" w:rsidRPr="005C44F5" w:rsidRDefault="001F6BE3" w:rsidP="001F6BE3">
      <w:pPr>
        <w:spacing w:after="0"/>
        <w:ind w:firstLine="709"/>
        <w:jc w:val="both"/>
        <w:rPr>
          <w:rFonts w:ascii="Times New Roman" w:hAnsi="Times New Roman" w:cs="Times New Roman"/>
          <w:sz w:val="24"/>
          <w:szCs w:val="24"/>
          <w:lang w:val="kk-KZ"/>
        </w:rPr>
      </w:pPr>
    </w:p>
    <w:p w:rsidR="001F6BE3" w:rsidRPr="008D65D9" w:rsidRDefault="001F6BE3" w:rsidP="001F6BE3">
      <w:pPr>
        <w:spacing w:after="0"/>
        <w:ind w:firstLine="709"/>
        <w:jc w:val="both"/>
        <w:rPr>
          <w:rFonts w:ascii="Times New Roman" w:hAnsi="Times New Roman" w:cs="Times New Roman"/>
          <w:b/>
          <w:sz w:val="24"/>
          <w:szCs w:val="24"/>
          <w:lang w:val="kk-KZ"/>
        </w:rPr>
      </w:pPr>
      <w:r w:rsidRPr="005C44F5">
        <w:rPr>
          <w:rFonts w:ascii="Times New Roman" w:hAnsi="Times New Roman" w:cs="Times New Roman"/>
          <w:b/>
          <w:sz w:val="24"/>
          <w:szCs w:val="24"/>
          <w:lang w:val="kk-KZ"/>
        </w:rPr>
        <w:t>4.2 Өндірістік кәсіпорынның орналасқан жерін таңдау</w:t>
      </w:r>
      <w:r w:rsidRPr="008D65D9">
        <w:rPr>
          <w:rFonts w:ascii="Times New Roman" w:hAnsi="Times New Roman" w:cs="Times New Roman"/>
          <w:b/>
          <w:sz w:val="24"/>
          <w:szCs w:val="24"/>
          <w:lang w:val="kk-KZ"/>
        </w:rPr>
        <w:t xml:space="preserve"> </w:t>
      </w:r>
    </w:p>
    <w:p w:rsidR="005F1ED4" w:rsidRDefault="001F6BE3" w:rsidP="00D65837">
      <w:pPr>
        <w:spacing w:after="0" w:line="240" w:lineRule="auto"/>
        <w:ind w:firstLine="709"/>
        <w:jc w:val="both"/>
        <w:rPr>
          <w:rFonts w:ascii="Times New Roman" w:hAnsi="Times New Roman" w:cs="Times New Roman"/>
          <w:color w:val="000000"/>
          <w:sz w:val="24"/>
          <w:szCs w:val="24"/>
          <w:lang w:val="kk-KZ"/>
        </w:rPr>
      </w:pPr>
      <w:r w:rsidRPr="008D65D9">
        <w:rPr>
          <w:rFonts w:ascii="Times New Roman" w:hAnsi="Times New Roman" w:cs="Times New Roman"/>
          <w:color w:val="000000"/>
          <w:sz w:val="24"/>
          <w:szCs w:val="24"/>
          <w:lang w:val="kk-KZ"/>
        </w:rPr>
        <w:t>Карьерлерді пайдаланудың экономикалық орындылығы аймақтарын белгілегеннен кейін материалдарды тасымалдаудың орташа өлшенген ауқымы анықталады және өндірістік кәсіпорынның орналасқан жері таңдалады</w:t>
      </w:r>
      <w:r w:rsidR="00D65837" w:rsidRPr="008D65D9">
        <w:rPr>
          <w:rFonts w:ascii="Times New Roman" w:hAnsi="Times New Roman" w:cs="Times New Roman"/>
          <w:color w:val="000000"/>
          <w:sz w:val="24"/>
          <w:szCs w:val="24"/>
          <w:lang w:val="kk-KZ"/>
        </w:rPr>
        <w:t xml:space="preserve">. </w:t>
      </w:r>
      <w:r w:rsidRPr="008D65D9">
        <w:rPr>
          <w:rFonts w:ascii="Times New Roman" w:hAnsi="Times New Roman" w:cs="Times New Roman"/>
          <w:color w:val="000000"/>
          <w:sz w:val="24"/>
          <w:szCs w:val="24"/>
          <w:lang w:val="kk-KZ"/>
        </w:rPr>
        <w:t>Материалдарды бір нүктеден екінші нүктеге тасымалдау кезінде, мысалы, карьер - өндірістік кәсіпорын (асфальтобетон зауыты (АБЗ) немесе цементобетон зауыты (ЦБЗ))</w:t>
      </w:r>
      <w:r w:rsidR="00D65837">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 xml:space="preserve">Кәсіпорындарды шикізат көздері мен тұтынушыларға барынша жақындатуды ескере отырып оңтайлы орналастыру </w:t>
      </w:r>
      <w:r>
        <w:rPr>
          <w:rFonts w:ascii="Times New Roman" w:hAnsi="Times New Roman" w:cs="Times New Roman"/>
          <w:color w:val="000000"/>
          <w:sz w:val="24"/>
          <w:szCs w:val="24"/>
          <w:lang w:val="kk-KZ"/>
        </w:rPr>
        <w:t>қажет</w:t>
      </w:r>
      <w:r w:rsidRPr="001F6BE3">
        <w:rPr>
          <w:rFonts w:ascii="Times New Roman" w:hAnsi="Times New Roman" w:cs="Times New Roman"/>
          <w:color w:val="000000"/>
          <w:sz w:val="24"/>
          <w:szCs w:val="24"/>
          <w:lang w:val="kk-KZ"/>
        </w:rPr>
        <w:t>.</w:t>
      </w:r>
    </w:p>
    <w:p w:rsidR="00D65837" w:rsidRPr="001F6BE3" w:rsidRDefault="001F6BE3" w:rsidP="00D65837">
      <w:pPr>
        <w:pStyle w:val="2"/>
        <w:shd w:val="clear" w:color="auto" w:fill="auto"/>
        <w:spacing w:before="0" w:line="240" w:lineRule="auto"/>
        <w:ind w:firstLine="709"/>
        <w:rPr>
          <w:rFonts w:eastAsiaTheme="minorHAnsi"/>
          <w:color w:val="000000"/>
          <w:sz w:val="24"/>
          <w:szCs w:val="24"/>
          <w:lang w:val="kk-KZ"/>
        </w:rPr>
      </w:pPr>
      <w:r w:rsidRPr="001F6BE3">
        <w:rPr>
          <w:rFonts w:eastAsiaTheme="minorHAnsi"/>
          <w:color w:val="000000"/>
          <w:sz w:val="24"/>
          <w:szCs w:val="24"/>
          <w:lang w:val="kk-KZ"/>
        </w:rPr>
        <w:t>Өндірістік кәсіпорынды орналастыру кәсіпорындарда дайындалған жартылай фабрикаттар мен бұйымдардың франко-трассасының ең төменгі орташа өлшенген құнын қамтамасыз етуі тиіс</w:t>
      </w:r>
      <w:r w:rsidR="00D65837" w:rsidRPr="001F6BE3">
        <w:rPr>
          <w:rFonts w:eastAsiaTheme="minorHAnsi"/>
          <w:color w:val="000000"/>
          <w:sz w:val="24"/>
          <w:szCs w:val="24"/>
          <w:lang w:val="kk-KZ"/>
        </w:rPr>
        <w:t>.</w:t>
      </w:r>
    </w:p>
    <w:p w:rsidR="00D65837" w:rsidRPr="001F6BE3" w:rsidRDefault="001F6BE3" w:rsidP="00D65837">
      <w:pPr>
        <w:pStyle w:val="2"/>
        <w:shd w:val="clear" w:color="auto" w:fill="auto"/>
        <w:spacing w:before="0" w:line="240" w:lineRule="auto"/>
        <w:ind w:firstLine="709"/>
        <w:rPr>
          <w:rFonts w:eastAsiaTheme="minorHAnsi"/>
          <w:color w:val="000000"/>
          <w:sz w:val="24"/>
          <w:szCs w:val="24"/>
          <w:lang w:val="kk-KZ"/>
        </w:rPr>
      </w:pPr>
      <w:r w:rsidRPr="001F6BE3">
        <w:rPr>
          <w:rFonts w:eastAsiaTheme="minorHAnsi"/>
          <w:color w:val="000000"/>
          <w:sz w:val="24"/>
          <w:szCs w:val="24"/>
          <w:lang w:val="kk-KZ"/>
        </w:rPr>
        <w:t>Өндірістік кәсіпорынның орналасқан жері екі немесе үш нұсқаны (немесе басқа әдістеме бойынша) техникалық-экономикалық салыстыру негізінде қабылданады.</w:t>
      </w:r>
      <w:r w:rsidR="00D65837" w:rsidRPr="001F6BE3">
        <w:rPr>
          <w:rFonts w:eastAsiaTheme="minorHAnsi"/>
          <w:color w:val="000000"/>
          <w:sz w:val="24"/>
          <w:szCs w:val="24"/>
          <w:lang w:val="kk-KZ"/>
        </w:rPr>
        <w:t xml:space="preserve"> </w:t>
      </w:r>
      <w:r w:rsidRPr="001F6BE3">
        <w:rPr>
          <w:rFonts w:eastAsiaTheme="minorHAnsi"/>
          <w:color w:val="000000"/>
          <w:sz w:val="24"/>
          <w:szCs w:val="24"/>
          <w:lang w:val="kk-KZ"/>
        </w:rPr>
        <w:t>Нұсқаларды таңдағанда, өндірістік кәсіпорынның ықтимал орналасу нүктелері келесі шарттарға сәйкес келуі керек екенін ескеру қажет</w:t>
      </w:r>
      <w:r w:rsidR="00D65837" w:rsidRPr="001F6BE3">
        <w:rPr>
          <w:rFonts w:eastAsiaTheme="minorHAnsi"/>
          <w:color w:val="000000"/>
          <w:sz w:val="24"/>
          <w:szCs w:val="24"/>
          <w:lang w:val="kk-KZ"/>
        </w:rPr>
        <w:t>:</w:t>
      </w:r>
    </w:p>
    <w:p w:rsidR="00D65837" w:rsidRPr="001F6BE3" w:rsidRDefault="001F6BE3" w:rsidP="001F6BE3">
      <w:pPr>
        <w:pStyle w:val="2"/>
        <w:numPr>
          <w:ilvl w:val="0"/>
          <w:numId w:val="3"/>
        </w:numPr>
        <w:shd w:val="clear" w:color="auto" w:fill="auto"/>
        <w:spacing w:before="0" w:line="240" w:lineRule="auto"/>
        <w:rPr>
          <w:rFonts w:eastAsiaTheme="minorHAnsi"/>
          <w:color w:val="000000"/>
          <w:sz w:val="24"/>
          <w:szCs w:val="24"/>
          <w:lang w:val="kk-KZ"/>
        </w:rPr>
      </w:pPr>
      <w:r w:rsidRPr="001F6BE3">
        <w:rPr>
          <w:rFonts w:eastAsiaTheme="minorHAnsi"/>
          <w:color w:val="000000"/>
          <w:sz w:val="24"/>
          <w:szCs w:val="24"/>
          <w:lang w:val="kk-KZ"/>
        </w:rPr>
        <w:t>негізгі материалдарды алу көздеріне жақын болу, яғни темір жол станцияларында, карьерлерде және т. б.</w:t>
      </w:r>
      <w:r w:rsidR="00D65837" w:rsidRPr="001F6BE3">
        <w:rPr>
          <w:rFonts w:eastAsiaTheme="minorHAnsi"/>
          <w:color w:val="000000"/>
          <w:sz w:val="24"/>
          <w:szCs w:val="24"/>
          <w:lang w:val="kk-KZ"/>
        </w:rPr>
        <w:t>;</w:t>
      </w:r>
    </w:p>
    <w:p w:rsidR="00D65837" w:rsidRPr="001F6BE3" w:rsidRDefault="001F6BE3" w:rsidP="001F6BE3">
      <w:pPr>
        <w:pStyle w:val="2"/>
        <w:numPr>
          <w:ilvl w:val="0"/>
          <w:numId w:val="3"/>
        </w:numPr>
        <w:shd w:val="clear" w:color="auto" w:fill="auto"/>
        <w:spacing w:before="0" w:line="240" w:lineRule="auto"/>
        <w:rPr>
          <w:rFonts w:eastAsiaTheme="minorHAnsi"/>
          <w:color w:val="000000"/>
          <w:sz w:val="24"/>
          <w:szCs w:val="24"/>
          <w:lang w:val="kk-KZ"/>
        </w:rPr>
      </w:pPr>
      <w:r w:rsidRPr="001F6BE3">
        <w:rPr>
          <w:rFonts w:eastAsiaTheme="minorHAnsi"/>
          <w:color w:val="000000"/>
          <w:sz w:val="24"/>
          <w:szCs w:val="24"/>
          <w:lang w:val="kk-KZ"/>
        </w:rPr>
        <w:t>салынып жатқан жолға мүмкіндігінше жақын орналасуы және оған ыңғайлы кіреберістері болуы тиіс</w:t>
      </w:r>
      <w:r w:rsidR="00D65837" w:rsidRPr="001F6BE3">
        <w:rPr>
          <w:rFonts w:eastAsiaTheme="minorHAnsi"/>
          <w:color w:val="000000"/>
          <w:sz w:val="24"/>
          <w:szCs w:val="24"/>
          <w:lang w:val="kk-KZ"/>
        </w:rPr>
        <w:t>;</w:t>
      </w:r>
    </w:p>
    <w:p w:rsidR="00D65837" w:rsidRPr="001F6BE3" w:rsidRDefault="001F6BE3" w:rsidP="001F6BE3">
      <w:pPr>
        <w:pStyle w:val="a7"/>
        <w:numPr>
          <w:ilvl w:val="0"/>
          <w:numId w:val="3"/>
        </w:numPr>
        <w:spacing w:after="0" w:line="240" w:lineRule="auto"/>
        <w:jc w:val="both"/>
        <w:rPr>
          <w:rFonts w:ascii="Times New Roman" w:eastAsiaTheme="minorHAnsi" w:hAnsi="Times New Roman" w:cs="Times New Roman"/>
          <w:color w:val="000000"/>
          <w:sz w:val="24"/>
          <w:szCs w:val="24"/>
          <w:lang w:val="kk-KZ"/>
        </w:rPr>
      </w:pPr>
      <w:r w:rsidRPr="001F6BE3">
        <w:rPr>
          <w:rFonts w:ascii="Times New Roman" w:hAnsi="Times New Roman" w:cs="Times New Roman"/>
          <w:color w:val="000000"/>
          <w:sz w:val="24"/>
          <w:szCs w:val="24"/>
          <w:lang w:val="kk-KZ"/>
        </w:rPr>
        <w:t>жабдықтарды, материалдар қоймаларын және басқа да құрылыстарды орналастыру үшін көлемі бойынша жеткілікті ыңғайлы алаңшалардың болуы</w:t>
      </w:r>
      <w:r w:rsidR="00D65837" w:rsidRPr="001F6BE3">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Өндірістік кәсіпорынның құрылысына арналған алаңды таңдау кезінде құрылыс ауданының географиялық және гидрогеологиялық жағдайлары, қолданыстағы көлік желісі, ауданның энергия ресурстарымен және сумен қамтамасыз етілуі ескеріледі</w:t>
      </w:r>
      <w:r w:rsidR="00D65837" w:rsidRPr="001F6BE3">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 xml:space="preserve">Зауыттың ықтимал орналасуының жоғарыда келтірілген жағдайларын ескере отырып және мәліметтер негізінде, </w:t>
      </w:r>
      <w:r w:rsidRPr="001F6BE3">
        <w:rPr>
          <w:rFonts w:ascii="Times New Roman" w:hAnsi="Times New Roman" w:cs="Times New Roman"/>
          <w:b/>
          <w:color w:val="000000"/>
          <w:sz w:val="24"/>
          <w:szCs w:val="24"/>
          <w:u w:val="single"/>
          <w:lang w:val="kk-KZ"/>
        </w:rPr>
        <w:t>тапсырмалардың нұсқалары бойынша</w:t>
      </w:r>
      <w:r w:rsidRPr="001F6BE3">
        <w:rPr>
          <w:rFonts w:ascii="Times New Roman" w:hAnsi="Times New Roman" w:cs="Times New Roman"/>
          <w:color w:val="000000"/>
          <w:sz w:val="24"/>
          <w:szCs w:val="24"/>
          <w:lang w:val="kk-KZ"/>
        </w:rPr>
        <w:t xml:space="preserve"> жоспар-схема сызылады (4.2.1 - сурет), оған жолдың ұзындығы, теміржол станциясының, қиыршықтас және құм карьерлерінің орналасқан жері, кірме жолдар салынады және өндірістік кәсіпорынның </w:t>
      </w:r>
      <w:r w:rsidRPr="001F6BE3">
        <w:rPr>
          <w:rFonts w:ascii="Times New Roman" w:hAnsi="Times New Roman" w:cs="Times New Roman"/>
          <w:b/>
          <w:color w:val="000000"/>
          <w:sz w:val="24"/>
          <w:szCs w:val="24"/>
          <w:u w:val="single"/>
          <w:lang w:val="kk-KZ"/>
        </w:rPr>
        <w:t>(АБЗ немесе ЦБЗ) орналасқан жерінің 2-3 нұсқасы</w:t>
      </w:r>
      <w:r w:rsidRPr="001F6BE3">
        <w:rPr>
          <w:rFonts w:ascii="Times New Roman" w:hAnsi="Times New Roman" w:cs="Times New Roman"/>
          <w:color w:val="000000"/>
          <w:sz w:val="24"/>
          <w:szCs w:val="24"/>
          <w:lang w:val="kk-KZ"/>
        </w:rPr>
        <w:t xml:space="preserve"> белгіленеді</w:t>
      </w:r>
      <w:r w:rsidR="00D65837" w:rsidRPr="001F6BE3">
        <w:rPr>
          <w:rFonts w:ascii="Times New Roman" w:hAnsi="Times New Roman" w:cs="Times New Roman"/>
          <w:color w:val="000000"/>
          <w:sz w:val="24"/>
          <w:szCs w:val="24"/>
          <w:lang w:val="kk-KZ"/>
        </w:rPr>
        <w:t>.</w:t>
      </w:r>
    </w:p>
    <w:p w:rsidR="00D021C8" w:rsidRDefault="00D45C5D" w:rsidP="00D45C5D">
      <w:pPr>
        <w:spacing w:after="0" w:line="240" w:lineRule="auto"/>
        <w:jc w:val="center"/>
        <w:rPr>
          <w:rFonts w:ascii="Times New Roman" w:hAnsi="Times New Roman" w:cs="Times New Roman"/>
          <w:color w:val="000000"/>
          <w:sz w:val="24"/>
          <w:szCs w:val="24"/>
        </w:rPr>
      </w:pPr>
      <w:r>
        <w:rPr>
          <w:noProof/>
          <w:lang w:eastAsia="ru-RU"/>
        </w:rPr>
        <w:drawing>
          <wp:inline distT="0" distB="0" distL="0" distR="0" wp14:anchorId="37457133" wp14:editId="2F0BA922">
            <wp:extent cx="5295900" cy="26574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95900" cy="2657475"/>
                    </a:xfrm>
                    <a:prstGeom prst="rect">
                      <a:avLst/>
                    </a:prstGeom>
                  </pic:spPr>
                </pic:pic>
              </a:graphicData>
            </a:graphic>
          </wp:inline>
        </w:drawing>
      </w:r>
    </w:p>
    <w:p w:rsidR="00D45C5D" w:rsidRPr="00D65837" w:rsidRDefault="00D45C5D" w:rsidP="00D45C5D">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lang w:val="kk-KZ"/>
        </w:rPr>
        <w:t>4.2.1 –</w:t>
      </w:r>
      <w:r w:rsidRPr="00D45C5D">
        <w:rPr>
          <w:rFonts w:ascii="Times New Roman" w:hAnsi="Times New Roman" w:cs="Times New Roman"/>
          <w:color w:val="000000"/>
          <w:sz w:val="24"/>
          <w:szCs w:val="24"/>
        </w:rPr>
        <w:t xml:space="preserve"> </w:t>
      </w:r>
      <w:r w:rsidR="001F6BE3">
        <w:rPr>
          <w:rFonts w:ascii="Times New Roman" w:hAnsi="Times New Roman" w:cs="Times New Roman"/>
          <w:color w:val="000000"/>
          <w:sz w:val="24"/>
          <w:szCs w:val="24"/>
          <w:lang w:val="kk-KZ"/>
        </w:rPr>
        <w:t xml:space="preserve">сурет – </w:t>
      </w:r>
      <w:proofErr w:type="spellStart"/>
      <w:r w:rsidR="001F6BE3" w:rsidRPr="001F6BE3">
        <w:rPr>
          <w:rFonts w:ascii="Times New Roman" w:hAnsi="Times New Roman" w:cs="Times New Roman"/>
          <w:color w:val="000000"/>
          <w:sz w:val="24"/>
          <w:szCs w:val="24"/>
        </w:rPr>
        <w:t>Өндірістік</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кәсіпорынды</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орналастыру</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нұсқаларының</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жоспар-схемасы</w:t>
      </w:r>
      <w:proofErr w:type="spellEnd"/>
    </w:p>
    <w:p w:rsidR="00D45C5D" w:rsidRPr="00D45C5D" w:rsidRDefault="005770B7" w:rsidP="00D45C5D">
      <w:pPr>
        <w:spacing w:after="0" w:line="240" w:lineRule="auto"/>
        <w:ind w:firstLine="709"/>
        <w:jc w:val="both"/>
        <w:rPr>
          <w:rFonts w:ascii="Times New Roman" w:hAnsi="Times New Roman" w:cs="Times New Roman"/>
          <w:sz w:val="24"/>
          <w:szCs w:val="24"/>
        </w:rPr>
      </w:pPr>
      <w:proofErr w:type="spellStart"/>
      <w:r w:rsidRPr="005770B7">
        <w:rPr>
          <w:rFonts w:ascii="Times New Roman" w:hAnsi="Times New Roman" w:cs="Times New Roman"/>
          <w:sz w:val="24"/>
          <w:szCs w:val="24"/>
        </w:rPr>
        <w:lastRenderedPageBreak/>
        <w:t>Салынып</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жатқан</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жолда</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өндірістік</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кәсіпорынның</w:t>
      </w:r>
      <w:proofErr w:type="spellEnd"/>
      <w:r w:rsidRPr="005770B7">
        <w:rPr>
          <w:rFonts w:ascii="Times New Roman" w:hAnsi="Times New Roman" w:cs="Times New Roman"/>
          <w:sz w:val="24"/>
          <w:szCs w:val="24"/>
        </w:rPr>
        <w:t xml:space="preserve"> (АБЗ) </w:t>
      </w:r>
      <w:proofErr w:type="spellStart"/>
      <w:r w:rsidRPr="005770B7">
        <w:rPr>
          <w:rFonts w:ascii="Times New Roman" w:hAnsi="Times New Roman" w:cs="Times New Roman"/>
          <w:sz w:val="24"/>
          <w:szCs w:val="24"/>
        </w:rPr>
        <w:t>орналасуының</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бірнеше</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нұсқасын</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қарастырайық</w:t>
      </w:r>
      <w:proofErr w:type="spellEnd"/>
      <w:r w:rsidR="00D45C5D" w:rsidRPr="00D45C5D">
        <w:rPr>
          <w:rFonts w:ascii="Times New Roman" w:hAnsi="Times New Roman" w:cs="Times New Roman"/>
          <w:sz w:val="24"/>
          <w:szCs w:val="24"/>
        </w:rPr>
        <w:t>.</w:t>
      </w:r>
    </w:p>
    <w:p w:rsidR="00D45C5D" w:rsidRP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sz w:val="24"/>
          <w:szCs w:val="24"/>
          <w:u w:val="single"/>
        </w:rPr>
        <w:t>1</w:t>
      </w:r>
      <w:r w:rsidR="005770B7">
        <w:rPr>
          <w:rFonts w:ascii="Times New Roman" w:hAnsi="Times New Roman" w:cs="Times New Roman"/>
          <w:sz w:val="24"/>
          <w:szCs w:val="24"/>
          <w:u w:val="single"/>
          <w:lang w:val="kk-KZ"/>
        </w:rPr>
        <w:t>-Нұсқа</w:t>
      </w:r>
      <w:r w:rsidRPr="00D45C5D">
        <w:rPr>
          <w:rFonts w:ascii="Times New Roman" w:hAnsi="Times New Roman" w:cs="Times New Roman"/>
          <w:sz w:val="24"/>
          <w:szCs w:val="24"/>
        </w:rPr>
        <w:t xml:space="preserve"> – ПК </w:t>
      </w:r>
      <w:r>
        <w:rPr>
          <w:rFonts w:ascii="Times New Roman" w:hAnsi="Times New Roman" w:cs="Times New Roman"/>
          <w:sz w:val="24"/>
          <w:szCs w:val="24"/>
          <w:lang w:val="kk-KZ"/>
        </w:rPr>
        <w:t>0+</w:t>
      </w:r>
      <w:r w:rsidRPr="00D45C5D">
        <w:rPr>
          <w:rFonts w:ascii="Times New Roman" w:hAnsi="Times New Roman" w:cs="Times New Roman"/>
          <w:sz w:val="24"/>
          <w:szCs w:val="24"/>
        </w:rPr>
        <w:t>00</w:t>
      </w:r>
    </w:p>
    <w:p w:rsidR="00D45C5D" w:rsidRP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sz w:val="24"/>
          <w:szCs w:val="24"/>
          <w:u w:val="single"/>
        </w:rPr>
        <w:t>2</w:t>
      </w:r>
      <w:r w:rsidR="005770B7">
        <w:rPr>
          <w:rFonts w:ascii="Times New Roman" w:hAnsi="Times New Roman" w:cs="Times New Roman"/>
          <w:sz w:val="24"/>
          <w:szCs w:val="24"/>
          <w:u w:val="single"/>
          <w:lang w:val="kk-KZ"/>
        </w:rPr>
        <w:t>-Нұсқа</w:t>
      </w:r>
      <w:r w:rsidRPr="00D45C5D">
        <w:rPr>
          <w:rFonts w:ascii="Times New Roman" w:hAnsi="Times New Roman" w:cs="Times New Roman"/>
          <w:sz w:val="24"/>
          <w:szCs w:val="24"/>
        </w:rPr>
        <w:t xml:space="preserve"> – ПК</w:t>
      </w:r>
      <w:r>
        <w:rPr>
          <w:rFonts w:ascii="Times New Roman" w:hAnsi="Times New Roman" w:cs="Times New Roman"/>
          <w:sz w:val="24"/>
          <w:szCs w:val="24"/>
          <w:lang w:val="kk-KZ"/>
        </w:rPr>
        <w:t>120+00</w:t>
      </w:r>
      <w:r w:rsidRPr="00D45C5D">
        <w:rPr>
          <w:rFonts w:ascii="Times New Roman" w:hAnsi="Times New Roman" w:cs="Times New Roman"/>
          <w:sz w:val="24"/>
          <w:szCs w:val="24"/>
        </w:rPr>
        <w:t xml:space="preserve">  </w:t>
      </w:r>
    </w:p>
    <w:p w:rsidR="00D45C5D" w:rsidRPr="00D45C5D" w:rsidRDefault="00BE3056" w:rsidP="00D45C5D">
      <w:pPr>
        <w:spacing w:after="0" w:line="240" w:lineRule="auto"/>
        <w:ind w:firstLine="709"/>
        <w:jc w:val="both"/>
        <w:rPr>
          <w:rFonts w:ascii="Times New Roman" w:hAnsi="Times New Roman" w:cs="Times New Roman"/>
          <w:sz w:val="24"/>
          <w:szCs w:val="24"/>
        </w:rPr>
      </w:pPr>
      <w:r w:rsidRPr="00BE3056">
        <w:rPr>
          <w:rFonts w:ascii="Times New Roman" w:hAnsi="Times New Roman" w:cs="Times New Roman"/>
          <w:sz w:val="24"/>
          <w:szCs w:val="24"/>
        </w:rPr>
        <w:t xml:space="preserve">Осы </w:t>
      </w:r>
      <w:proofErr w:type="spellStart"/>
      <w:r w:rsidRPr="00BE3056">
        <w:rPr>
          <w:rFonts w:ascii="Times New Roman" w:hAnsi="Times New Roman" w:cs="Times New Roman"/>
          <w:sz w:val="24"/>
          <w:szCs w:val="24"/>
        </w:rPr>
        <w:t>нұсқалардың</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ішіндегі</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ең</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жақсысын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таңдау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асфальтбетон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дайындау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үшін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материалдарды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тасымалдауға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Qзав</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және</w:t>
      </w:r>
      <w:proofErr w:type="spellEnd"/>
      <w:r w:rsidRPr="00BE3056">
        <w:rPr>
          <w:rFonts w:ascii="Times New Roman" w:hAnsi="Times New Roman" w:cs="Times New Roman"/>
          <w:sz w:val="24"/>
          <w:szCs w:val="24"/>
        </w:rPr>
        <w:t xml:space="preserve"> АБЗ-дан </w:t>
      </w:r>
      <w:proofErr w:type="spellStart"/>
      <w:r w:rsidRPr="00BE3056">
        <w:rPr>
          <w:rFonts w:ascii="Times New Roman" w:hAnsi="Times New Roman" w:cs="Times New Roman"/>
          <w:sz w:val="24"/>
          <w:szCs w:val="24"/>
        </w:rPr>
        <w:t>дайын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өнімдерді</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жолға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тасымалдауға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Qвыв</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жұмсалатын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жалпы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шығындарды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Qобщ</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салыстыру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жолымен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жүзеге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асырылады</w:t>
      </w:r>
      <w:proofErr w:type="spellEnd"/>
      <w:r w:rsidR="00D45C5D" w:rsidRPr="00D45C5D">
        <w:rPr>
          <w:rFonts w:ascii="Times New Roman" w:hAnsi="Times New Roman" w:cs="Times New Roman"/>
          <w:sz w:val="24"/>
          <w:szCs w:val="24"/>
        </w:rPr>
        <w:t>.</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общ</w:t>
      </w:r>
      <w:proofErr w:type="spellEnd"/>
      <w:r w:rsidRPr="00D45C5D">
        <w:rPr>
          <w:i/>
          <w:sz w:val="24"/>
        </w:rPr>
        <w:t xml:space="preserve"> = </w:t>
      </w:r>
      <w:proofErr w:type="spellStart"/>
      <w:r w:rsidRPr="00D45C5D">
        <w:rPr>
          <w:i/>
          <w:sz w:val="24"/>
        </w:rPr>
        <w:t>Q</w:t>
      </w:r>
      <w:r w:rsidRPr="00D45C5D">
        <w:rPr>
          <w:i/>
          <w:sz w:val="24"/>
          <w:vertAlign w:val="subscript"/>
        </w:rPr>
        <w:t>зав</w:t>
      </w:r>
      <w:proofErr w:type="spellEnd"/>
      <w:r w:rsidRPr="00D45C5D">
        <w:rPr>
          <w:i/>
          <w:sz w:val="24"/>
        </w:rPr>
        <w:t xml:space="preserve"> + </w:t>
      </w:r>
      <w:proofErr w:type="spellStart"/>
      <w:r w:rsidRPr="00D45C5D">
        <w:rPr>
          <w:i/>
          <w:sz w:val="24"/>
        </w:rPr>
        <w:t>Q</w:t>
      </w:r>
      <w:r w:rsidRPr="00D45C5D">
        <w:rPr>
          <w:i/>
          <w:sz w:val="24"/>
          <w:vertAlign w:val="subscript"/>
        </w:rPr>
        <w:t>выв</w:t>
      </w:r>
      <w:proofErr w:type="spellEnd"/>
      <w:r w:rsidRPr="00D45C5D">
        <w:rPr>
          <w:i/>
          <w:sz w:val="24"/>
        </w:rPr>
        <w:t xml:space="preserve">, </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зав</w:t>
      </w:r>
      <w:proofErr w:type="spellEnd"/>
      <w:r w:rsidRPr="00D45C5D">
        <w:rPr>
          <w:i/>
          <w:sz w:val="24"/>
        </w:rPr>
        <w:t xml:space="preserve"> = </w:t>
      </w:r>
      <w:proofErr w:type="spellStart"/>
      <w:r w:rsidRPr="00D45C5D">
        <w:rPr>
          <w:i/>
          <w:sz w:val="24"/>
        </w:rPr>
        <w:t>q</w:t>
      </w:r>
      <w:r w:rsidRPr="00D45C5D">
        <w:rPr>
          <w:i/>
          <w:sz w:val="24"/>
          <w:vertAlign w:val="subscript"/>
        </w:rPr>
        <w:t>щ</w:t>
      </w:r>
      <w:r w:rsidRPr="00D45C5D">
        <w:rPr>
          <w:i/>
          <w:sz w:val="24"/>
        </w:rPr>
        <w:t>l</w:t>
      </w:r>
      <w:r w:rsidRPr="00D45C5D">
        <w:rPr>
          <w:i/>
          <w:sz w:val="24"/>
          <w:vertAlign w:val="subscript"/>
        </w:rPr>
        <w:t>щ</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п</w:t>
      </w:r>
      <w:r w:rsidRPr="00D45C5D">
        <w:rPr>
          <w:i/>
          <w:sz w:val="24"/>
        </w:rPr>
        <w:t>l</w:t>
      </w:r>
      <w:r w:rsidRPr="00D45C5D">
        <w:rPr>
          <w:i/>
          <w:sz w:val="24"/>
          <w:vertAlign w:val="subscript"/>
        </w:rPr>
        <w:t>п</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мп</w:t>
      </w:r>
      <w:r w:rsidRPr="00D45C5D">
        <w:rPr>
          <w:i/>
          <w:sz w:val="24"/>
        </w:rPr>
        <w:t>l</w:t>
      </w:r>
      <w:r w:rsidRPr="00D45C5D">
        <w:rPr>
          <w:i/>
          <w:sz w:val="24"/>
          <w:vertAlign w:val="subscript"/>
        </w:rPr>
        <w:t>мп</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б</w:t>
      </w:r>
      <w:r w:rsidRPr="00D45C5D">
        <w:rPr>
          <w:i/>
          <w:sz w:val="24"/>
        </w:rPr>
        <w:t>l</w:t>
      </w:r>
      <w:r w:rsidRPr="00D45C5D">
        <w:rPr>
          <w:i/>
          <w:sz w:val="24"/>
          <w:vertAlign w:val="subscript"/>
        </w:rPr>
        <w:t>б</w:t>
      </w:r>
      <w:proofErr w:type="spellEnd"/>
      <w:r w:rsidRPr="00D45C5D">
        <w:rPr>
          <w:i/>
          <w:sz w:val="24"/>
        </w:rPr>
        <w:t>,</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выв</w:t>
      </w:r>
      <w:proofErr w:type="spellEnd"/>
      <w:r w:rsidRPr="00D45C5D">
        <w:rPr>
          <w:i/>
          <w:sz w:val="24"/>
        </w:rPr>
        <w:t xml:space="preserve"> = </w:t>
      </w:r>
      <w:proofErr w:type="spellStart"/>
      <w:r w:rsidRPr="00D45C5D">
        <w:rPr>
          <w:i/>
          <w:sz w:val="24"/>
        </w:rPr>
        <w:t>q</w:t>
      </w:r>
      <w:r w:rsidRPr="00D45C5D">
        <w:rPr>
          <w:i/>
          <w:sz w:val="24"/>
          <w:vertAlign w:val="subscript"/>
        </w:rPr>
        <w:t>а</w:t>
      </w:r>
      <w:proofErr w:type="spellEnd"/>
      <w:r w:rsidRPr="00D45C5D">
        <w:rPr>
          <w:i/>
          <w:sz w:val="24"/>
          <w:vertAlign w:val="subscript"/>
        </w:rPr>
        <w:t>/</w:t>
      </w:r>
      <w:proofErr w:type="spellStart"/>
      <w:r w:rsidRPr="00D45C5D">
        <w:rPr>
          <w:i/>
          <w:sz w:val="24"/>
          <w:vertAlign w:val="subscript"/>
        </w:rPr>
        <w:t>б</w:t>
      </w:r>
      <w:r w:rsidRPr="00D45C5D">
        <w:rPr>
          <w:i/>
          <w:sz w:val="24"/>
        </w:rPr>
        <w:t>l</w:t>
      </w:r>
      <w:r w:rsidRPr="00D45C5D">
        <w:rPr>
          <w:i/>
          <w:sz w:val="24"/>
          <w:vertAlign w:val="subscript"/>
        </w:rPr>
        <w:t>а</w:t>
      </w:r>
      <w:proofErr w:type="spellEnd"/>
      <w:r w:rsidRPr="00D45C5D">
        <w:rPr>
          <w:i/>
          <w:sz w:val="24"/>
          <w:vertAlign w:val="subscript"/>
        </w:rPr>
        <w:t>/б</w:t>
      </w:r>
      <w:r w:rsidRPr="00D45C5D">
        <w:rPr>
          <w:i/>
          <w:sz w:val="24"/>
        </w:rPr>
        <w:t xml:space="preserve">,     </w:t>
      </w:r>
    </w:p>
    <w:p w:rsidR="00D45C5D" w:rsidRPr="00D45C5D" w:rsidRDefault="00BE3056" w:rsidP="00D45C5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мұнда</w:t>
      </w:r>
      <w:r w:rsidR="00D45C5D" w:rsidRPr="00D45C5D">
        <w:rPr>
          <w:rFonts w:ascii="Times New Roman" w:hAnsi="Times New Roman" w:cs="Times New Roman"/>
          <w:sz w:val="24"/>
          <w:szCs w:val="24"/>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щ</w:t>
      </w:r>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п</w:t>
      </w:r>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proofErr w:type="spellStart"/>
      <w:r w:rsidR="00D45C5D">
        <w:rPr>
          <w:rFonts w:ascii="Times New Roman" w:hAnsi="Times New Roman" w:cs="Times New Roman"/>
          <w:i/>
          <w:sz w:val="24"/>
          <w:szCs w:val="24"/>
          <w:vertAlign w:val="subscript"/>
        </w:rPr>
        <w:t>мп</w:t>
      </w:r>
      <w:proofErr w:type="spellEnd"/>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б</w:t>
      </w:r>
      <w:r w:rsidR="00D45C5D" w:rsidRPr="00D45C5D">
        <w:rPr>
          <w:rFonts w:ascii="Times New Roman" w:hAnsi="Times New Roman" w:cs="Times New Roman"/>
          <w:i/>
          <w:sz w:val="24"/>
          <w:szCs w:val="24"/>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а/б</w:t>
      </w:r>
      <w:r w:rsidR="00D45C5D">
        <w:rPr>
          <w:rFonts w:ascii="Times New Roman" w:hAnsi="Times New Roman" w:cs="Times New Roman"/>
          <w:i/>
          <w:sz w:val="24"/>
          <w:szCs w:val="24"/>
          <w:vertAlign w:val="subscript"/>
          <w:lang w:val="kk-KZ"/>
        </w:rPr>
        <w:t xml:space="preserve"> </w:t>
      </w:r>
      <w:r w:rsidR="00D45C5D" w:rsidRPr="00D45C5D">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қиыршық</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құм</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минералды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ұнтақ</w:t>
      </w:r>
      <w:proofErr w:type="spellEnd"/>
      <w:r w:rsidRPr="00BE3056">
        <w:rPr>
          <w:rFonts w:ascii="Times New Roman" w:hAnsi="Times New Roman" w:cs="Times New Roman"/>
          <w:sz w:val="24"/>
          <w:szCs w:val="24"/>
        </w:rPr>
        <w:t xml:space="preserve">, битум </w:t>
      </w:r>
      <w:proofErr w:type="spellStart"/>
      <w:r w:rsidRPr="00BE3056">
        <w:rPr>
          <w:rFonts w:ascii="Times New Roman" w:hAnsi="Times New Roman" w:cs="Times New Roman"/>
          <w:sz w:val="24"/>
          <w:szCs w:val="24"/>
        </w:rPr>
        <w:t>және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асфальтбетон</w:t>
      </w:r>
      <w:proofErr w:type="spellEnd"/>
      <w:r w:rsidRPr="00BE3056">
        <w:rPr>
          <w:rFonts w:ascii="Times New Roman" w:hAnsi="Times New Roman" w:cs="Times New Roman"/>
          <w:sz w:val="24"/>
          <w:szCs w:val="24"/>
        </w:rPr>
        <w:t xml:space="preserve"> 1 м-</w:t>
      </w:r>
      <w:proofErr w:type="spellStart"/>
      <w:r w:rsidRPr="00BE3056">
        <w:rPr>
          <w:rFonts w:ascii="Times New Roman" w:hAnsi="Times New Roman" w:cs="Times New Roman"/>
          <w:sz w:val="24"/>
          <w:szCs w:val="24"/>
        </w:rPr>
        <w:t>ге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тоннамен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мөлшері</w:t>
      </w:r>
      <w:proofErr w:type="spellEnd"/>
    </w:p>
    <w:p w:rsid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i/>
          <w:sz w:val="24"/>
          <w:szCs w:val="24"/>
          <w:lang w:val="en-US"/>
        </w:rPr>
        <w:t>l</w:t>
      </w:r>
      <w:r w:rsidR="00BE3056">
        <w:rPr>
          <w:rFonts w:ascii="Times New Roman" w:hAnsi="Times New Roman" w:cs="Times New Roman"/>
          <w:i/>
          <w:sz w:val="24"/>
          <w:szCs w:val="24"/>
          <w:vertAlign w:val="subscript"/>
        </w:rPr>
        <w:t>щ</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00BE3056">
        <w:rPr>
          <w:rFonts w:ascii="Times New Roman" w:hAnsi="Times New Roman" w:cs="Times New Roman"/>
          <w:i/>
          <w:sz w:val="24"/>
          <w:szCs w:val="24"/>
          <w:vertAlign w:val="subscript"/>
        </w:rPr>
        <w:t>п</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proofErr w:type="spellStart"/>
      <w:r w:rsidR="00BE3056">
        <w:rPr>
          <w:rFonts w:ascii="Times New Roman" w:hAnsi="Times New Roman" w:cs="Times New Roman"/>
          <w:i/>
          <w:sz w:val="24"/>
          <w:szCs w:val="24"/>
          <w:vertAlign w:val="subscript"/>
        </w:rPr>
        <w:t>мп</w:t>
      </w:r>
      <w:proofErr w:type="spellEnd"/>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Pr="00D45C5D">
        <w:rPr>
          <w:rFonts w:ascii="Times New Roman" w:hAnsi="Times New Roman" w:cs="Times New Roman"/>
          <w:i/>
          <w:sz w:val="24"/>
          <w:szCs w:val="24"/>
          <w:vertAlign w:val="subscript"/>
        </w:rPr>
        <w:t>б</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Pr="00D45C5D">
        <w:rPr>
          <w:rFonts w:ascii="Times New Roman" w:hAnsi="Times New Roman" w:cs="Times New Roman"/>
          <w:i/>
          <w:sz w:val="24"/>
          <w:szCs w:val="24"/>
          <w:vertAlign w:val="subscript"/>
        </w:rPr>
        <w:t>а/б</w:t>
      </w:r>
      <w:r w:rsidRPr="00D45C5D">
        <w:rPr>
          <w:rFonts w:ascii="Times New Roman" w:hAnsi="Times New Roman" w:cs="Times New Roman"/>
          <w:sz w:val="24"/>
          <w:szCs w:val="24"/>
        </w:rPr>
        <w:t xml:space="preserve"> – </w:t>
      </w:r>
      <w:proofErr w:type="spellStart"/>
      <w:r w:rsidR="00BE3056" w:rsidRPr="00BE3056">
        <w:rPr>
          <w:rFonts w:ascii="Times New Roman" w:hAnsi="Times New Roman" w:cs="Times New Roman"/>
          <w:sz w:val="24"/>
          <w:szCs w:val="24"/>
        </w:rPr>
        <w:t>қиыршық</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тасты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құмды</w:t>
      </w:r>
      <w:proofErr w:type="spellEnd"/>
      <w:r w:rsidR="00BE3056" w:rsidRPr="00BE3056">
        <w:rPr>
          <w:rFonts w:ascii="Times New Roman" w:hAnsi="Times New Roman" w:cs="Times New Roman"/>
          <w:sz w:val="24"/>
          <w:szCs w:val="24"/>
        </w:rPr>
        <w:t xml:space="preserve">, битум, </w:t>
      </w:r>
      <w:proofErr w:type="spellStart"/>
      <w:r w:rsidR="00BE3056" w:rsidRPr="00BE3056">
        <w:rPr>
          <w:rFonts w:ascii="Times New Roman" w:hAnsi="Times New Roman" w:cs="Times New Roman"/>
          <w:sz w:val="24"/>
          <w:szCs w:val="24"/>
        </w:rPr>
        <w:t>минералды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ұнтақ</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және</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асфальтбетонды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орташа</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тасымалдау</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қашықтығы</w:t>
      </w:r>
      <w:proofErr w:type="spellEnd"/>
      <w:r w:rsidR="00BE3056" w:rsidRPr="00BE3056">
        <w:rPr>
          <w:rFonts w:ascii="Times New Roman" w:hAnsi="Times New Roman" w:cs="Times New Roman"/>
          <w:sz w:val="24"/>
          <w:szCs w:val="24"/>
        </w:rPr>
        <w:t>, м.</w:t>
      </w:r>
    </w:p>
    <w:p w:rsidR="00E91493" w:rsidRPr="0031011C" w:rsidRDefault="0031011C" w:rsidP="00D45C5D">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vertAlign w:val="superscript"/>
          <w:lang w:val="kk-KZ"/>
        </w:rPr>
        <w:t>0</w:t>
      </w:r>
      <w:r>
        <w:rPr>
          <w:rFonts w:ascii="Times New Roman" w:hAnsi="Times New Roman" w:cs="Times New Roman"/>
          <w:sz w:val="24"/>
          <w:szCs w:val="24"/>
          <w:lang w:val="kk-KZ"/>
        </w:rPr>
        <w:t>С</w:t>
      </w:r>
    </w:p>
    <w:sectPr w:rsidR="00E91493" w:rsidRPr="003101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00"/>
    <w:family w:val="roman"/>
    <w:notTrueType/>
    <w:pitch w:val="variable"/>
    <w:sig w:usb0="00C00283" w:usb1="00000000" w:usb2="00000000" w:usb3="00000000" w:csb0="0000000D"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AA3720"/>
    <w:multiLevelType w:val="hybridMultilevel"/>
    <w:tmpl w:val="108E840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DC95859"/>
    <w:multiLevelType w:val="hybridMultilevel"/>
    <w:tmpl w:val="67B05138"/>
    <w:lvl w:ilvl="0" w:tplc="9BA6AB7A">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25415CA3"/>
    <w:multiLevelType w:val="hybridMultilevel"/>
    <w:tmpl w:val="308A943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C090340"/>
    <w:multiLevelType w:val="multilevel"/>
    <w:tmpl w:val="DF78A4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804764B"/>
    <w:multiLevelType w:val="hybridMultilevel"/>
    <w:tmpl w:val="B844B2FC"/>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C1B76E8"/>
    <w:multiLevelType w:val="hybridMultilevel"/>
    <w:tmpl w:val="E9969EE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D6F5514"/>
    <w:multiLevelType w:val="hybridMultilevel"/>
    <w:tmpl w:val="62885646"/>
    <w:lvl w:ilvl="0" w:tplc="9BA6AB7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6"/>
  </w:num>
  <w:num w:numId="2">
    <w:abstractNumId w:val="3"/>
  </w:num>
  <w:num w:numId="3">
    <w:abstractNumId w:val="0"/>
  </w:num>
  <w:num w:numId="4">
    <w:abstractNumId w:val="4"/>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123"/>
    <w:rsid w:val="0002280F"/>
    <w:rsid w:val="00064C94"/>
    <w:rsid w:val="001D5B05"/>
    <w:rsid w:val="001F0944"/>
    <w:rsid w:val="001F6BE3"/>
    <w:rsid w:val="0024773F"/>
    <w:rsid w:val="00257AB7"/>
    <w:rsid w:val="0031011C"/>
    <w:rsid w:val="00420123"/>
    <w:rsid w:val="00445269"/>
    <w:rsid w:val="00574FA2"/>
    <w:rsid w:val="005770B7"/>
    <w:rsid w:val="005F1ED4"/>
    <w:rsid w:val="007B1A43"/>
    <w:rsid w:val="007C7E1A"/>
    <w:rsid w:val="00816F01"/>
    <w:rsid w:val="008D65D9"/>
    <w:rsid w:val="00A06542"/>
    <w:rsid w:val="00BE3056"/>
    <w:rsid w:val="00D021C8"/>
    <w:rsid w:val="00D16AB1"/>
    <w:rsid w:val="00D40C84"/>
    <w:rsid w:val="00D45C5D"/>
    <w:rsid w:val="00D61A05"/>
    <w:rsid w:val="00D65837"/>
    <w:rsid w:val="00E01D2C"/>
    <w:rsid w:val="00E365CC"/>
    <w:rsid w:val="00E91493"/>
    <w:rsid w:val="00F1390B"/>
    <w:rsid w:val="00F356CC"/>
    <w:rsid w:val="00F64E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AA249C4-D97D-460D-952A-12CB75079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6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F356CC"/>
    <w:rPr>
      <w:rFonts w:ascii="Times New Roman" w:eastAsia="Times New Roman" w:hAnsi="Times New Roman" w:cs="Times New Roman"/>
      <w:sz w:val="26"/>
      <w:szCs w:val="26"/>
      <w:shd w:val="clear" w:color="auto" w:fill="FFFFFF"/>
    </w:rPr>
  </w:style>
  <w:style w:type="paragraph" w:customStyle="1" w:styleId="2">
    <w:name w:val="Основной текст2"/>
    <w:basedOn w:val="a"/>
    <w:link w:val="a3"/>
    <w:rsid w:val="00F356CC"/>
    <w:pPr>
      <w:widowControl w:val="0"/>
      <w:shd w:val="clear" w:color="auto" w:fill="FFFFFF"/>
      <w:spacing w:before="360" w:after="0" w:line="480" w:lineRule="exact"/>
      <w:ind w:hanging="1740"/>
      <w:jc w:val="both"/>
    </w:pPr>
    <w:rPr>
      <w:rFonts w:ascii="Times New Roman" w:eastAsia="Times New Roman" w:hAnsi="Times New Roman" w:cs="Times New Roman"/>
      <w:sz w:val="26"/>
      <w:szCs w:val="26"/>
    </w:rPr>
  </w:style>
  <w:style w:type="character" w:styleId="a4">
    <w:name w:val="Hyperlink"/>
    <w:basedOn w:val="a0"/>
    <w:uiPriority w:val="99"/>
    <w:unhideWhenUsed/>
    <w:rsid w:val="007B1A43"/>
    <w:rPr>
      <w:color w:val="0563C1" w:themeColor="hyperlink"/>
      <w:u w:val="single"/>
    </w:rPr>
  </w:style>
  <w:style w:type="paragraph" w:styleId="a5">
    <w:name w:val="Body Text Indent"/>
    <w:basedOn w:val="a"/>
    <w:link w:val="a6"/>
    <w:uiPriority w:val="99"/>
    <w:semiHidden/>
    <w:unhideWhenUsed/>
    <w:rsid w:val="002477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semiHidden/>
    <w:rsid w:val="0024773F"/>
    <w:rPr>
      <w:rFonts w:ascii="Times New Roman" w:eastAsia="Times New Roman" w:hAnsi="Times New Roman" w:cs="Times New Roman"/>
      <w:sz w:val="24"/>
      <w:szCs w:val="24"/>
      <w:lang w:eastAsia="ru-RU"/>
    </w:rPr>
  </w:style>
  <w:style w:type="paragraph" w:styleId="a7">
    <w:name w:val="List Paragraph"/>
    <w:basedOn w:val="a"/>
    <w:link w:val="a8"/>
    <w:uiPriority w:val="34"/>
    <w:qFormat/>
    <w:rsid w:val="005F1ED4"/>
    <w:pPr>
      <w:spacing w:after="200" w:line="276" w:lineRule="auto"/>
      <w:ind w:left="720"/>
      <w:contextualSpacing/>
    </w:pPr>
    <w:rPr>
      <w:rFonts w:eastAsiaTheme="minorEastAsia"/>
      <w:lang w:eastAsia="ru-RU"/>
    </w:rPr>
  </w:style>
  <w:style w:type="character" w:customStyle="1" w:styleId="a8">
    <w:name w:val="Абзац списка Знак"/>
    <w:link w:val="a7"/>
    <w:uiPriority w:val="34"/>
    <w:locked/>
    <w:rsid w:val="005F1ED4"/>
    <w:rPr>
      <w:rFonts w:eastAsiaTheme="minorEastAsia"/>
      <w:lang w:eastAsia="ru-RU"/>
    </w:rPr>
  </w:style>
  <w:style w:type="paragraph" w:customStyle="1" w:styleId="Style2">
    <w:name w:val="Style2"/>
    <w:basedOn w:val="a"/>
    <w:rsid w:val="00F64E92"/>
    <w:pPr>
      <w:widowControl w:val="0"/>
      <w:suppressAutoHyphens/>
      <w:autoSpaceDE w:val="0"/>
      <w:spacing w:after="0" w:line="221" w:lineRule="exact"/>
      <w:ind w:hanging="473"/>
    </w:pPr>
    <w:rPr>
      <w:rFonts w:ascii="Sylfaen" w:eastAsia="Times New Roman" w:hAnsi="Sylfaen" w:cs="Times New Roman"/>
      <w:sz w:val="24"/>
      <w:szCs w:val="24"/>
      <w:lang w:eastAsia="ar-SA"/>
    </w:rPr>
  </w:style>
  <w:style w:type="paragraph" w:styleId="a9">
    <w:name w:val="caption"/>
    <w:basedOn w:val="a"/>
    <w:next w:val="a"/>
    <w:qFormat/>
    <w:rsid w:val="00D45C5D"/>
    <w:pPr>
      <w:spacing w:after="0" w:line="240" w:lineRule="auto"/>
      <w:jc w:val="center"/>
    </w:pPr>
    <w:rPr>
      <w:rFonts w:ascii="Times New Roman" w:eastAsia="Times New Roman" w:hAnsi="Times New Roman" w:cs="Times New Roman"/>
      <w:sz w:val="28"/>
      <w:szCs w:val="24"/>
      <w:lang w:eastAsia="ru-RU"/>
    </w:rPr>
  </w:style>
  <w:style w:type="table" w:styleId="aa">
    <w:name w:val="Table Grid"/>
    <w:basedOn w:val="a1"/>
    <w:uiPriority w:val="39"/>
    <w:rsid w:val="001F6B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3364653">
      <w:bodyDiv w:val="1"/>
      <w:marLeft w:val="0"/>
      <w:marRight w:val="0"/>
      <w:marTop w:val="0"/>
      <w:marBottom w:val="0"/>
      <w:divBdr>
        <w:top w:val="none" w:sz="0" w:space="0" w:color="auto"/>
        <w:left w:val="none" w:sz="0" w:space="0" w:color="auto"/>
        <w:bottom w:val="none" w:sz="0" w:space="0" w:color="auto"/>
        <w:right w:val="none" w:sz="0" w:space="0" w:color="auto"/>
      </w:divBdr>
    </w:div>
    <w:div w:id="66158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wmf"/><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TotalTime>
  <Pages>8</Pages>
  <Words>1551</Words>
  <Characters>8844</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User</cp:lastModifiedBy>
  <cp:revision>14</cp:revision>
  <dcterms:created xsi:type="dcterms:W3CDTF">2020-12-01T07:54:00Z</dcterms:created>
  <dcterms:modified xsi:type="dcterms:W3CDTF">2022-04-02T16:04:00Z</dcterms:modified>
</cp:coreProperties>
</file>